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9BDF4" w14:textId="0E786F9E" w:rsidR="00AC75C5" w:rsidRDefault="00183E57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51417F4" wp14:editId="293DA0FF">
            <wp:simplePos x="0" y="0"/>
            <wp:positionH relativeFrom="column">
              <wp:posOffset>1057910</wp:posOffset>
            </wp:positionH>
            <wp:positionV relativeFrom="paragraph">
              <wp:posOffset>10795</wp:posOffset>
            </wp:positionV>
            <wp:extent cx="131826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225" y="21173"/>
                <wp:lineTo x="21225" y="0"/>
                <wp:lineTo x="0" y="0"/>
              </wp:wrapPolygon>
            </wp:wrapTight>
            <wp:docPr id="16230665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66555" name="Image 16230665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hidden="0" allowOverlap="1" wp14:anchorId="3A620F58" wp14:editId="312FC638">
            <wp:simplePos x="0" y="0"/>
            <wp:positionH relativeFrom="margin">
              <wp:posOffset>3128645</wp:posOffset>
            </wp:positionH>
            <wp:positionV relativeFrom="margin">
              <wp:posOffset>12065</wp:posOffset>
            </wp:positionV>
            <wp:extent cx="1274445" cy="1339850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33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093C17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532156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2B80F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CBECCA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47FD50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CDD08A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5F5E1" w14:textId="77777777" w:rsidR="00AC75C5" w:rsidRDefault="00AC75C5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B10020" w14:textId="7D430063" w:rsidR="00AC75C5" w:rsidRDefault="00000000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>3</w:t>
      </w:r>
      <w:r w:rsidR="00BE230E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. Eesti kokkade meistrivõistluste</w:t>
      </w:r>
    </w:p>
    <w:p w14:paraId="2F5EAF35" w14:textId="677AB6C3" w:rsidR="00AC75C5" w:rsidRDefault="00000000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color w:val="63242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632423"/>
          <w:sz w:val="32"/>
          <w:szCs w:val="32"/>
        </w:rPr>
        <w:t>Aasta Kokk 202</w:t>
      </w:r>
      <w:r w:rsidR="00BE230E">
        <w:rPr>
          <w:rFonts w:ascii="Times New Roman" w:eastAsia="Times New Roman" w:hAnsi="Times New Roman" w:cs="Times New Roman"/>
          <w:b/>
          <w:color w:val="632423"/>
          <w:sz w:val="32"/>
          <w:szCs w:val="32"/>
        </w:rPr>
        <w:t>5</w:t>
      </w:r>
    </w:p>
    <w:p w14:paraId="5E744717" w14:textId="77777777" w:rsidR="00AC75C5" w:rsidRDefault="00000000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osalemistingimused</w:t>
      </w:r>
    </w:p>
    <w:p w14:paraId="2DD81818" w14:textId="77777777" w:rsidR="00AC75C5" w:rsidRDefault="00AC75C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212948" w14:textId="77777777" w:rsidR="00AC75C5" w:rsidRDefault="00000000">
      <w:pPr>
        <w:pStyle w:val="Titre1"/>
        <w:spacing w:line="276" w:lineRule="auto"/>
        <w:rPr>
          <w:color w:val="632423"/>
          <w:sz w:val="22"/>
          <w:szCs w:val="22"/>
        </w:rPr>
      </w:pPr>
      <w:r>
        <w:rPr>
          <w:color w:val="632423"/>
          <w:sz w:val="22"/>
          <w:szCs w:val="22"/>
        </w:rPr>
        <w:t>Eesmärk</w:t>
      </w:r>
    </w:p>
    <w:p w14:paraId="5139A3D2" w14:textId="72AE8F03" w:rsidR="00AC75C5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„Aasta Kokk 202</w:t>
      </w:r>
      <w:r w:rsidR="00BE230E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>“ on 30. korda toimuv Eesti kööki ja Eesti toidukultuuri edendav iga-aastane üritus. Kandidaadid saavad võistlustöödega väljendad</w:t>
      </w:r>
      <w:r w:rsidR="00B31558"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 oma loovat mõtlemist ja kulinaarset võimekust. Võistlus annab suurepärase võimaluse väärtustada kohalikku toorainet. </w:t>
      </w:r>
      <w:r w:rsidR="00AE4E0A"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uväärse tiitli pälvinud kokkadest on paljud ka täna</w:t>
      </w:r>
      <w:r w:rsidR="006754BB">
        <w:rPr>
          <w:rFonts w:ascii="Times New Roman" w:eastAsia="Times New Roman" w:hAnsi="Times New Roman" w:cs="Times New Roman"/>
          <w:color w:val="000000"/>
        </w:rPr>
        <w:t>seks</w:t>
      </w:r>
      <w:r>
        <w:rPr>
          <w:rFonts w:ascii="Times New Roman" w:eastAsia="Times New Roman" w:hAnsi="Times New Roman" w:cs="Times New Roman"/>
          <w:color w:val="000000"/>
        </w:rPr>
        <w:t xml:space="preserve"> Eesti </w:t>
      </w:r>
      <w:r w:rsidR="00AE4E0A">
        <w:rPr>
          <w:rFonts w:ascii="Times New Roman" w:eastAsia="Times New Roman" w:hAnsi="Times New Roman" w:cs="Times New Roman"/>
          <w:color w:val="000000"/>
        </w:rPr>
        <w:t>tipp</w:t>
      </w:r>
      <w:r>
        <w:rPr>
          <w:rFonts w:ascii="Times New Roman" w:eastAsia="Times New Roman" w:hAnsi="Times New Roman" w:cs="Times New Roman"/>
          <w:color w:val="000000"/>
        </w:rPr>
        <w:t xml:space="preserve">kokad. </w:t>
      </w:r>
      <w:r>
        <w:rPr>
          <w:rFonts w:ascii="Times New Roman" w:eastAsia="Times New Roman" w:hAnsi="Times New Roman" w:cs="Times New Roman"/>
        </w:rPr>
        <w:t>Võistluse „Aasta Kokk 202</w:t>
      </w:r>
      <w:r w:rsidR="00BA1D8D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“ finaal toimub pühapäeval</w:t>
      </w:r>
      <w:r w:rsidR="00284091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1</w:t>
      </w:r>
      <w:r w:rsidR="00BA1D8D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. novembril </w:t>
      </w:r>
      <w:r w:rsidR="00C64F87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>ultuurikatlas</w:t>
      </w:r>
      <w:r w:rsidR="00D649DB">
        <w:rPr>
          <w:rFonts w:ascii="Times New Roman" w:eastAsia="Times New Roman" w:hAnsi="Times New Roman" w:cs="Times New Roman"/>
        </w:rPr>
        <w:t xml:space="preserve"> festivali</w:t>
      </w:r>
      <w:r>
        <w:rPr>
          <w:rFonts w:ascii="Times New Roman" w:eastAsia="Times New Roman" w:hAnsi="Times New Roman" w:cs="Times New Roman"/>
        </w:rPr>
        <w:t xml:space="preserve"> „Maitsev Eesti“</w:t>
      </w:r>
      <w:r w:rsidR="00765C5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raames.</w:t>
      </w:r>
    </w:p>
    <w:p w14:paraId="2B4E8203" w14:textId="77777777" w:rsidR="00AC75C5" w:rsidRDefault="00000000">
      <w:pPr>
        <w:pStyle w:val="Titre1"/>
        <w:spacing w:line="276" w:lineRule="auto"/>
        <w:rPr>
          <w:color w:val="632423"/>
          <w:sz w:val="22"/>
          <w:szCs w:val="22"/>
        </w:rPr>
      </w:pPr>
      <w:r>
        <w:rPr>
          <w:color w:val="632423"/>
          <w:sz w:val="22"/>
          <w:szCs w:val="22"/>
        </w:rPr>
        <w:t>Korraldajad ja kohtunikud</w:t>
      </w:r>
    </w:p>
    <w:p w14:paraId="7DDE74F1" w14:textId="04AAD86E" w:rsidR="00AC75C5" w:rsidRDefault="00D649DB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Võistlusi „Aasta Kokk 202</w:t>
      </w:r>
      <w:r w:rsidR="00183E57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“ korraldab Eesti Peakokkade Ühenduse (EPÜ) selleks eesmärgiks loodud meeskond. Võistlusi hindab kõrgetasemeline ja rahvusvahelistest kohtunikest koosnev žürii: kaks köögikohtunikku ja kuus maitsekohtunikku.</w:t>
      </w:r>
      <w:r>
        <w:t xml:space="preserve"> </w:t>
      </w:r>
      <w:r>
        <w:rPr>
          <w:rFonts w:ascii="Times New Roman" w:eastAsia="Times New Roman" w:hAnsi="Times New Roman" w:cs="Times New Roman"/>
        </w:rPr>
        <w:t>Võistlused toimuvad kahes etapis: eelvoor ja finaal.</w:t>
      </w:r>
    </w:p>
    <w:p w14:paraId="5A39492B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62B8EE21" w14:textId="77777777" w:rsidR="00AC75C5" w:rsidRDefault="00000000">
      <w:pPr>
        <w:pStyle w:val="Titre2"/>
        <w:numPr>
          <w:ilvl w:val="0"/>
          <w:numId w:val="8"/>
        </w:numPr>
        <w:spacing w:line="276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Osalejad</w:t>
      </w:r>
    </w:p>
    <w:p w14:paraId="6B945D53" w14:textId="546B9116" w:rsidR="00AC75C5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Võistlustest võivad osa võtta</w:t>
      </w:r>
      <w:r w:rsidR="004D5973">
        <w:rPr>
          <w:rFonts w:ascii="Times New Roman" w:eastAsia="Times New Roman" w:hAnsi="Times New Roman" w:cs="Times New Roman"/>
          <w:color w:val="000000"/>
        </w:rPr>
        <w:t xml:space="preserve"> järgnevad isikud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5CD243A" w14:textId="185EAC67" w:rsidR="00AC75C5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koka eriala omandanud ja vähemalt kaks aastat vastaval erialal töötanud Eesti Vabariigi kodanikud</w:t>
      </w:r>
    </w:p>
    <w:p w14:paraId="19F38E47" w14:textId="5A26AA43" w:rsidR="00AC75C5" w:rsidRDefault="004D5973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eelnevate aastate võitjad</w:t>
      </w:r>
    </w:p>
    <w:p w14:paraId="2FA5FF07" w14:textId="23283A2D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Iga võitleja võtab kaasa oma abilise, </w:t>
      </w:r>
      <w:r>
        <w:rPr>
          <w:rFonts w:ascii="Times New Roman" w:eastAsia="Times New Roman" w:hAnsi="Times New Roman" w:cs="Times New Roman"/>
        </w:rPr>
        <w:t xml:space="preserve">kes on õpilane mõnes kutsekoolis ja kes ei ole vanem kui </w:t>
      </w:r>
      <w:r>
        <w:rPr>
          <w:rFonts w:ascii="Times New Roman" w:eastAsia="Times New Roman" w:hAnsi="Times New Roman" w:cs="Times New Roman"/>
          <w:b/>
          <w:u w:val="single"/>
        </w:rPr>
        <w:t>22</w:t>
      </w:r>
      <w:r w:rsidR="004D5973">
        <w:rPr>
          <w:rFonts w:ascii="Times New Roman" w:eastAsia="Times New Roman" w:hAnsi="Times New Roman" w:cs="Times New Roman"/>
          <w:b/>
          <w:u w:val="single"/>
        </w:rPr>
        <w:t xml:space="preserve"> eluaastat</w:t>
      </w:r>
      <w:r>
        <w:rPr>
          <w:rFonts w:ascii="Times New Roman" w:eastAsia="Times New Roman" w:hAnsi="Times New Roman" w:cs="Times New Roman"/>
        </w:rPr>
        <w:t>.</w:t>
      </w:r>
    </w:p>
    <w:p w14:paraId="0E358317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Igal võistlejal on kaasas mentor, kes võib võistluse ajal olla võistlusköögi ees.</w:t>
      </w:r>
    </w:p>
    <w:p w14:paraId="35F2D123" w14:textId="77777777" w:rsidR="00AC75C5" w:rsidRDefault="00AC75C5">
      <w:pPr>
        <w:spacing w:after="0"/>
        <w:ind w:left="540"/>
        <w:jc w:val="both"/>
        <w:rPr>
          <w:rFonts w:ascii="Times New Roman" w:eastAsia="Times New Roman" w:hAnsi="Times New Roman" w:cs="Times New Roman"/>
        </w:rPr>
      </w:pPr>
    </w:p>
    <w:p w14:paraId="3F4E0601" w14:textId="77777777" w:rsidR="00AC75C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Eelvoor</w:t>
      </w:r>
    </w:p>
    <w:p w14:paraId="2F49297C" w14:textId="7FAD4CE0" w:rsidR="00AC75C5" w:rsidRDefault="005E6B5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Osalemiseks esitab kandidaat tingimustele vastava võistlustöö </w:t>
      </w:r>
      <w:r w:rsidR="00024E05">
        <w:rPr>
          <w:rFonts w:ascii="Times New Roman" w:eastAsia="Times New Roman" w:hAnsi="Times New Roman" w:cs="Times New Roman"/>
          <w:color w:val="000000"/>
        </w:rPr>
        <w:t>veebilehe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0">
        <w:r w:rsidR="00AC75C5">
          <w:rPr>
            <w:rFonts w:ascii="Times New Roman" w:eastAsia="Times New Roman" w:hAnsi="Times New Roman" w:cs="Times New Roman"/>
            <w:b/>
            <w:color w:val="632423"/>
            <w:u w:val="single"/>
          </w:rPr>
          <w:t>www.chef.ee/uritused/aasta-kokk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024E05">
        <w:rPr>
          <w:rFonts w:ascii="Times New Roman" w:eastAsia="Times New Roman" w:hAnsi="Times New Roman" w:cs="Times New Roman"/>
          <w:color w:val="000000"/>
        </w:rPr>
        <w:t xml:space="preserve">kaudu </w:t>
      </w:r>
      <w:r>
        <w:rPr>
          <w:rFonts w:ascii="Times New Roman" w:eastAsia="Times New Roman" w:hAnsi="Times New Roman" w:cs="Times New Roman"/>
          <w:color w:val="000000"/>
        </w:rPr>
        <w:t xml:space="preserve">(koos manustega), täidab võistleja ankeedi hiljemalt </w:t>
      </w:r>
      <w:r>
        <w:rPr>
          <w:rFonts w:ascii="Times New Roman" w:eastAsia="Times New Roman" w:hAnsi="Times New Roman" w:cs="Times New Roman"/>
          <w:b/>
          <w:color w:val="000000"/>
        </w:rPr>
        <w:t>1. oktoobriks 202</w:t>
      </w:r>
      <w:r w:rsidR="00200F43">
        <w:rPr>
          <w:rFonts w:ascii="Times New Roman" w:eastAsia="Times New Roman" w:hAnsi="Times New Roman" w:cs="Times New Roman"/>
          <w:b/>
          <w:color w:val="000000"/>
        </w:rPr>
        <w:t>5</w:t>
      </w:r>
      <w:r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24C93AB6" w14:textId="77777777" w:rsidR="00AC75C5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 w:hanging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Eelvooru tingimused: </w:t>
      </w:r>
    </w:p>
    <w:p w14:paraId="56DE2897" w14:textId="366B24E3" w:rsidR="00AC75C5" w:rsidRDefault="00000000">
      <w:pPr>
        <w:numPr>
          <w:ilvl w:val="1"/>
          <w:numId w:val="4"/>
        </w:numPr>
        <w:tabs>
          <w:tab w:val="left" w:pos="900"/>
        </w:tabs>
        <w:spacing w:after="0"/>
        <w:ind w:left="9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Võistlustöö tuleb esitada väljatrükki võimaldava failina (soovitavalt PDF) ilma viite või vihjeta töö autorile ja töökohale (logod jms).</w:t>
      </w:r>
    </w:p>
    <w:p w14:paraId="23C805D8" w14:textId="77777777" w:rsidR="00AC75C5" w:rsidRDefault="00000000">
      <w:pPr>
        <w:numPr>
          <w:ilvl w:val="1"/>
          <w:numId w:val="4"/>
        </w:numPr>
        <w:tabs>
          <w:tab w:val="left" w:pos="900"/>
        </w:tabs>
        <w:spacing w:after="0"/>
        <w:ind w:left="9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Retseptis on kalkulatsioonid tehtud arvestusega, et roogi tuleb </w:t>
      </w:r>
      <w:r>
        <w:rPr>
          <w:rFonts w:ascii="Times New Roman" w:eastAsia="Times New Roman" w:hAnsi="Times New Roman" w:cs="Times New Roman"/>
          <w:u w:val="single"/>
        </w:rPr>
        <w:t>valmistada 7 portsjonit.</w:t>
      </w:r>
      <w:r>
        <w:rPr>
          <w:rFonts w:ascii="Times New Roman" w:eastAsia="Times New Roman" w:hAnsi="Times New Roman" w:cs="Times New Roman"/>
        </w:rPr>
        <w:t xml:space="preserve"> </w:t>
      </w:r>
    </w:p>
    <w:p w14:paraId="4B94F2E7" w14:textId="4823A6CC" w:rsidR="00AC75C5" w:rsidRDefault="00000000">
      <w:pPr>
        <w:numPr>
          <w:ilvl w:val="1"/>
          <w:numId w:val="4"/>
        </w:numPr>
        <w:tabs>
          <w:tab w:val="left" w:pos="900"/>
        </w:tabs>
        <w:spacing w:after="0"/>
        <w:ind w:left="900"/>
        <w:jc w:val="both"/>
        <w:rPr>
          <w:rFonts w:ascii="Times New Roman" w:eastAsia="Times New Roman" w:hAnsi="Times New Roman" w:cs="Times New Roman"/>
        </w:rPr>
      </w:pPr>
      <w:bookmarkStart w:id="1" w:name="_heading=h.4d34og8" w:colFirst="0" w:colLast="0"/>
      <w:bookmarkEnd w:id="1"/>
      <w:r>
        <w:rPr>
          <w:rFonts w:ascii="Times New Roman" w:eastAsia="Times New Roman" w:hAnsi="Times New Roman" w:cs="Times New Roman"/>
        </w:rPr>
        <w:t>Kalkulatsioonides</w:t>
      </w:r>
      <w:r w:rsidR="00D50C9D">
        <w:rPr>
          <w:rFonts w:ascii="Times New Roman" w:eastAsia="Times New Roman" w:hAnsi="Times New Roman" w:cs="Times New Roman"/>
        </w:rPr>
        <w:t xml:space="preserve"> tuleb silmas pidada järgnevat</w:t>
      </w:r>
      <w:r>
        <w:rPr>
          <w:rFonts w:ascii="Times New Roman" w:eastAsia="Times New Roman" w:hAnsi="Times New Roman" w:cs="Times New Roman"/>
        </w:rPr>
        <w:t xml:space="preserve">: </w:t>
      </w:r>
    </w:p>
    <w:p w14:paraId="2C37740B" w14:textId="718918E5" w:rsidR="00AC75C5" w:rsidRDefault="00D50C9D">
      <w:pPr>
        <w:numPr>
          <w:ilvl w:val="2"/>
          <w:numId w:val="4"/>
        </w:numPr>
        <w:tabs>
          <w:tab w:val="left" w:pos="900"/>
        </w:tabs>
        <w:spacing w:after="0"/>
        <w:ind w:left="1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Tuleb eraldi välja tuua toorainete netokaal ning portsjoni väljatulekukaal (eraldi fail nimetusega „Kalkulatsioon“).</w:t>
      </w:r>
    </w:p>
    <w:p w14:paraId="666B8197" w14:textId="7DC8B4CC" w:rsidR="00AC75C5" w:rsidRDefault="00D50C9D">
      <w:pPr>
        <w:numPr>
          <w:ilvl w:val="2"/>
          <w:numId w:val="4"/>
        </w:numPr>
        <w:tabs>
          <w:tab w:val="left" w:pos="900"/>
        </w:tabs>
        <w:spacing w:after="0"/>
        <w:ind w:left="1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Tuleb lisada põhjalik ja ammendav tehnoloogia kirjeldus (kaste, peatooraine ja lisandid eraldiseisvate  lõikudena tabelis).</w:t>
      </w:r>
    </w:p>
    <w:p w14:paraId="45577584" w14:textId="7CCA83E2" w:rsidR="00AC75C5" w:rsidRDefault="00000000">
      <w:pPr>
        <w:numPr>
          <w:ilvl w:val="2"/>
          <w:numId w:val="4"/>
        </w:numPr>
        <w:tabs>
          <w:tab w:val="left" w:pos="900"/>
        </w:tabs>
        <w:spacing w:after="0"/>
        <w:ind w:left="1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Vormindus peab olema sobilik printimiseks A4 paberile (võite salvestada ka </w:t>
      </w:r>
      <w:r w:rsidR="00322E74">
        <w:rPr>
          <w:rFonts w:ascii="Times New Roman" w:eastAsia="Times New Roman" w:hAnsi="Times New Roman" w:cs="Times New Roman"/>
        </w:rPr>
        <w:t>PDF</w:t>
      </w:r>
      <w:r>
        <w:rPr>
          <w:rFonts w:ascii="Times New Roman" w:eastAsia="Times New Roman" w:hAnsi="Times New Roman" w:cs="Times New Roman"/>
        </w:rPr>
        <w:t>-i veendumaks vormingu säilimises)</w:t>
      </w:r>
      <w:r w:rsidR="00322E74">
        <w:rPr>
          <w:rFonts w:ascii="Times New Roman" w:eastAsia="Times New Roman" w:hAnsi="Times New Roman" w:cs="Times New Roman"/>
        </w:rPr>
        <w:t>.</w:t>
      </w:r>
    </w:p>
    <w:p w14:paraId="474425DD" w14:textId="787FB207" w:rsidR="00AC75C5" w:rsidRDefault="00000000">
      <w:pPr>
        <w:numPr>
          <w:ilvl w:val="2"/>
          <w:numId w:val="4"/>
        </w:numPr>
        <w:tabs>
          <w:tab w:val="left" w:pos="900"/>
        </w:tabs>
        <w:spacing w:after="0"/>
        <w:ind w:left="12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Kalkulatsiooniks </w:t>
      </w:r>
      <w:r w:rsidR="00322E74">
        <w:rPr>
          <w:rFonts w:ascii="Times New Roman" w:eastAsia="Times New Roman" w:hAnsi="Times New Roman" w:cs="Times New Roman"/>
        </w:rPr>
        <w:t xml:space="preserve">tuleb </w:t>
      </w:r>
      <w:r>
        <w:rPr>
          <w:rFonts w:ascii="Times New Roman" w:eastAsia="Times New Roman" w:hAnsi="Times New Roman" w:cs="Times New Roman"/>
        </w:rPr>
        <w:t>kasutada etteantud vormi ja vormingut</w:t>
      </w:r>
      <w:r w:rsidR="00322E74">
        <w:rPr>
          <w:rFonts w:ascii="Times New Roman" w:eastAsia="Times New Roman" w:hAnsi="Times New Roman" w:cs="Times New Roman"/>
        </w:rPr>
        <w:t>.</w:t>
      </w:r>
    </w:p>
    <w:p w14:paraId="1C6D721E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Eelvooru esitatud tööde puhul hindavad kohtunikud roogade tingimustele vastavust.</w:t>
      </w:r>
    </w:p>
    <w:p w14:paraId="2DBFB2C7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Koos retseptidega tuleb esitada fotod kõigist võistlustöödest. </w:t>
      </w:r>
    </w:p>
    <w:p w14:paraId="2E3A59E1" w14:textId="002CCEE0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Eelvooru tulemuste põhjal nimetatakse </w:t>
      </w:r>
      <w:r>
        <w:rPr>
          <w:rFonts w:ascii="Times New Roman" w:eastAsia="Times New Roman" w:hAnsi="Times New Roman" w:cs="Times New Roman"/>
          <w:b/>
          <w:color w:val="000000"/>
        </w:rPr>
        <w:t>kuus</w:t>
      </w:r>
      <w:r w:rsidR="00BA7C15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(6)</w:t>
      </w:r>
      <w:r>
        <w:rPr>
          <w:rFonts w:ascii="Times New Roman" w:eastAsia="Times New Roman" w:hAnsi="Times New Roman" w:cs="Times New Roman"/>
          <w:color w:val="000000"/>
        </w:rPr>
        <w:t xml:space="preserve"> võistluste finaali edasipääsenut. Finalistid tehakse teatavaks </w:t>
      </w:r>
      <w:r>
        <w:rPr>
          <w:rFonts w:ascii="Times New Roman" w:eastAsia="Times New Roman" w:hAnsi="Times New Roman" w:cs="Times New Roman"/>
          <w:b/>
          <w:color w:val="000000"/>
        </w:rPr>
        <w:t xml:space="preserve">20. oktoobril </w:t>
      </w:r>
      <w:r>
        <w:rPr>
          <w:rFonts w:ascii="Times New Roman" w:eastAsia="Times New Roman" w:hAnsi="Times New Roman" w:cs="Times New Roman"/>
          <w:color w:val="000000"/>
        </w:rPr>
        <w:t xml:space="preserve">EPÜ kodulehel  </w:t>
      </w:r>
      <w:hyperlink r:id="rId11">
        <w:r w:rsidR="00AC75C5">
          <w:rPr>
            <w:rFonts w:ascii="Times New Roman" w:eastAsia="Times New Roman" w:hAnsi="Times New Roman" w:cs="Times New Roman"/>
            <w:color w:val="632423"/>
            <w:u w:val="single"/>
          </w:rPr>
          <w:t>www.chef.ee/uritused/aasta-kokk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ja finalistidega võetakse ühendust e-posti teel. </w:t>
      </w:r>
    </w:p>
    <w:p w14:paraId="0F96E18F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Finaali pääsenud võistlejate menüüsid ja retsepte võidakse kajastada meedias.</w:t>
      </w:r>
    </w:p>
    <w:p w14:paraId="2A57F61B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B892468" w14:textId="77777777" w:rsidR="00AC75C5" w:rsidRDefault="00000000">
      <w:pPr>
        <w:pStyle w:val="Titre2"/>
        <w:numPr>
          <w:ilvl w:val="0"/>
          <w:numId w:val="8"/>
        </w:numPr>
        <w:spacing w:line="276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Lähteülesanne finaalvõistlusel – kolmekäiguline võistlusmenüü</w:t>
      </w:r>
    </w:p>
    <w:p w14:paraId="27465EE8" w14:textId="77777777" w:rsidR="00AC75C5" w:rsidRDefault="00AC75C5"/>
    <w:p w14:paraId="51B3BBCD" w14:textId="59C66BA4" w:rsidR="00AC75C5" w:rsidRDefault="00000000">
      <w:pPr>
        <w:pStyle w:val="Titre3"/>
        <w:numPr>
          <w:ilvl w:val="0"/>
          <w:numId w:val="11"/>
        </w:numPr>
        <w:spacing w:line="276" w:lineRule="auto"/>
        <w:ind w:left="993" w:hanging="539"/>
        <w:rPr>
          <w:sz w:val="22"/>
          <w:szCs w:val="22"/>
        </w:rPr>
      </w:pPr>
      <w:r>
        <w:rPr>
          <w:sz w:val="22"/>
          <w:szCs w:val="22"/>
        </w:rPr>
        <w:t>Eelroog (50% kuum) – kaal 120-140g +</w:t>
      </w:r>
      <w:r w:rsidR="00F90D24">
        <w:rPr>
          <w:sz w:val="22"/>
          <w:szCs w:val="22"/>
        </w:rPr>
        <w:t xml:space="preserve"> </w:t>
      </w:r>
      <w:r w:rsidRPr="00F90D24">
        <w:rPr>
          <w:i/>
          <w:iCs/>
          <w:sz w:val="22"/>
          <w:szCs w:val="22"/>
        </w:rPr>
        <w:t xml:space="preserve">consommé </w:t>
      </w:r>
      <w:r>
        <w:rPr>
          <w:sz w:val="22"/>
          <w:szCs w:val="22"/>
        </w:rPr>
        <w:t>60g</w:t>
      </w:r>
    </w:p>
    <w:p w14:paraId="77389949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40" w:hanging="54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Eelroa tingimused: </w:t>
      </w:r>
    </w:p>
    <w:p w14:paraId="5DC145E0" w14:textId="03DC0634" w:rsidR="00200F43" w:rsidRPr="00F90D24" w:rsidRDefault="00000000" w:rsidP="00200F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0D24">
        <w:rPr>
          <w:rFonts w:ascii="Times New Roman" w:hAnsi="Times New Roman" w:cs="Times New Roman"/>
          <w:b/>
          <w:color w:val="000000"/>
          <w:sz w:val="24"/>
          <w:szCs w:val="24"/>
        </w:rPr>
        <w:t>Kohustuslik tooraine</w:t>
      </w:r>
      <w:r w:rsidRPr="009052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90525D" w:rsidRPr="0090525D">
        <w:rPr>
          <w:rFonts w:ascii="Times New Roman" w:hAnsi="Times New Roman" w:cs="Times New Roman"/>
          <w:b/>
          <w:color w:val="000000"/>
          <w:sz w:val="24"/>
          <w:szCs w:val="24"/>
        </w:rPr>
        <w:t>roogitud</w:t>
      </w:r>
      <w:r w:rsidR="009052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2" w:anchor="anchor3" w:history="1">
        <w:r w:rsidR="00200F43" w:rsidRPr="00216EE2">
          <w:rPr>
            <w:rStyle w:val="Lienhypertexte"/>
            <w:rFonts w:ascii="Times New Roman" w:hAnsi="Times New Roman" w:cs="Times New Roman"/>
            <w:b/>
            <w:bCs/>
            <w:sz w:val="24"/>
            <w:szCs w:val="24"/>
          </w:rPr>
          <w:t>Peipsi haug</w:t>
        </w:r>
      </w:hyperlink>
      <w:r w:rsidRPr="00216E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(üks terve kaaluga 2,2kg)</w:t>
      </w:r>
      <w:r w:rsidRPr="00F90D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B5E81DA" w14:textId="126DE76E" w:rsidR="00AC75C5" w:rsidRDefault="00000000" w:rsidP="00200F43">
      <w:pPr>
        <w:pStyle w:val="Paragraphedeliste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200F43">
        <w:rPr>
          <w:rFonts w:ascii="Times New Roman" w:eastAsia="Times New Roman" w:hAnsi="Times New Roman" w:cs="Times New Roman"/>
          <w:color w:val="000000"/>
        </w:rPr>
        <w:t>kolm erista</w:t>
      </w:r>
      <w:r w:rsidR="00B771EC">
        <w:rPr>
          <w:rFonts w:ascii="Times New Roman" w:eastAsia="Times New Roman" w:hAnsi="Times New Roman" w:cs="Times New Roman"/>
          <w:color w:val="000000"/>
        </w:rPr>
        <w:t>va</w:t>
      </w:r>
      <w:r w:rsidRPr="00200F43">
        <w:rPr>
          <w:rFonts w:ascii="Times New Roman" w:eastAsia="Times New Roman" w:hAnsi="Times New Roman" w:cs="Times New Roman"/>
          <w:color w:val="000000"/>
        </w:rPr>
        <w:t>t lisand</w:t>
      </w:r>
      <w:r w:rsidR="00B771EC">
        <w:rPr>
          <w:rFonts w:ascii="Times New Roman" w:eastAsia="Times New Roman" w:hAnsi="Times New Roman" w:cs="Times New Roman"/>
          <w:color w:val="000000"/>
        </w:rPr>
        <w:t>i</w:t>
      </w:r>
      <w:r w:rsidRPr="00200F43">
        <w:rPr>
          <w:rFonts w:ascii="Times New Roman" w:eastAsia="Times New Roman" w:hAnsi="Times New Roman" w:cs="Times New Roman"/>
          <w:color w:val="000000"/>
        </w:rPr>
        <w:t>t</w:t>
      </w:r>
    </w:p>
    <w:p w14:paraId="43A842CA" w14:textId="29D18289" w:rsidR="00AC75C5" w:rsidRDefault="00000000" w:rsidP="0000750C">
      <w:pPr>
        <w:pStyle w:val="Paragraphedeliste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00750C">
        <w:rPr>
          <w:rFonts w:ascii="Times New Roman" w:eastAsia="Times New Roman" w:hAnsi="Times New Roman" w:cs="Times New Roman"/>
          <w:color w:val="000000"/>
        </w:rPr>
        <w:t>ka</w:t>
      </w:r>
      <w:r w:rsidR="00B771EC" w:rsidRPr="0000750C">
        <w:rPr>
          <w:rFonts w:ascii="Times New Roman" w:eastAsia="Times New Roman" w:hAnsi="Times New Roman" w:cs="Times New Roman"/>
          <w:color w:val="000000"/>
        </w:rPr>
        <w:t>ks</w:t>
      </w:r>
      <w:r w:rsidRPr="0000750C">
        <w:rPr>
          <w:rFonts w:ascii="Times New Roman" w:eastAsia="Times New Roman" w:hAnsi="Times New Roman" w:cs="Times New Roman"/>
          <w:color w:val="000000"/>
        </w:rPr>
        <w:t xml:space="preserve"> kast</w:t>
      </w:r>
      <w:r w:rsidR="00B771EC" w:rsidRPr="0000750C">
        <w:rPr>
          <w:rFonts w:ascii="Times New Roman" w:eastAsia="Times New Roman" w:hAnsi="Times New Roman" w:cs="Times New Roman"/>
          <w:color w:val="000000"/>
        </w:rPr>
        <w:t>e</w:t>
      </w:r>
      <w:r w:rsidRPr="0000750C">
        <w:rPr>
          <w:rFonts w:ascii="Times New Roman" w:eastAsia="Times New Roman" w:hAnsi="Times New Roman" w:cs="Times New Roman"/>
          <w:color w:val="000000"/>
        </w:rPr>
        <w:t>t</w:t>
      </w:r>
      <w:r w:rsidRPr="0000750C">
        <w:rPr>
          <w:rFonts w:ascii="Times New Roman" w:eastAsia="Times New Roman" w:hAnsi="Times New Roman" w:cs="Times New Roman"/>
        </w:rPr>
        <w:t xml:space="preserve"> (roheline õli ei ole kaste)</w:t>
      </w:r>
      <w:r w:rsidRPr="0000750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9171ADF" w14:textId="679FC9D2" w:rsidR="00AC75C5" w:rsidRPr="0000750C" w:rsidRDefault="00000000" w:rsidP="0000750C">
      <w:pPr>
        <w:pStyle w:val="Paragraphedeliste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00750C">
        <w:rPr>
          <w:rFonts w:ascii="Times New Roman" w:eastAsia="Times New Roman" w:hAnsi="Times New Roman" w:cs="Times New Roman"/>
        </w:rPr>
        <w:t>k</w:t>
      </w:r>
      <w:r w:rsidRPr="0000750C">
        <w:rPr>
          <w:rFonts w:ascii="Times New Roman" w:eastAsia="Times New Roman" w:hAnsi="Times New Roman" w:cs="Times New Roman"/>
          <w:color w:val="000000"/>
        </w:rPr>
        <w:t>ala</w:t>
      </w:r>
      <w:r w:rsidR="00B771EC" w:rsidRPr="0000750C">
        <w:rPr>
          <w:rFonts w:ascii="Times New Roman" w:eastAsia="Times New Roman" w:hAnsi="Times New Roman" w:cs="Times New Roman"/>
          <w:color w:val="000000"/>
        </w:rPr>
        <w:t>-</w:t>
      </w:r>
      <w:r w:rsidRPr="0000750C">
        <w:rPr>
          <w:rFonts w:ascii="Times New Roman" w:eastAsia="Times New Roman" w:hAnsi="Times New Roman" w:cs="Times New Roman"/>
          <w:i/>
          <w:iCs/>
          <w:color w:val="000000"/>
        </w:rPr>
        <w:t xml:space="preserve">consommé </w:t>
      </w:r>
      <w:r w:rsidRPr="0000750C">
        <w:rPr>
          <w:rFonts w:ascii="Times New Roman" w:eastAsia="Times New Roman" w:hAnsi="Times New Roman" w:cs="Times New Roman"/>
          <w:color w:val="000000"/>
        </w:rPr>
        <w:t>serveeritud taldriku kõrval (serveerimisnõu valib võistleja)</w:t>
      </w:r>
    </w:p>
    <w:p w14:paraId="766EAE88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F2A893A" w14:textId="77777777" w:rsidR="00AC75C5" w:rsidRDefault="00000000">
      <w:pPr>
        <w:pStyle w:val="Titre3"/>
        <w:numPr>
          <w:ilvl w:val="0"/>
          <w:numId w:val="11"/>
        </w:numPr>
        <w:spacing w:line="276" w:lineRule="auto"/>
        <w:ind w:left="993" w:hanging="539"/>
        <w:rPr>
          <w:sz w:val="22"/>
          <w:szCs w:val="22"/>
        </w:rPr>
      </w:pPr>
      <w:bookmarkStart w:id="2" w:name="_heading=h.30j0zll" w:colFirst="0" w:colLast="0"/>
      <w:bookmarkEnd w:id="2"/>
      <w:r>
        <w:rPr>
          <w:sz w:val="22"/>
          <w:szCs w:val="22"/>
        </w:rPr>
        <w:t>Pearoog (kuum roog) – kaal 180-200g</w:t>
      </w:r>
    </w:p>
    <w:p w14:paraId="6DDF263F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Pearoa tingimused: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4CB3739" w14:textId="4EAD446A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bookmarkStart w:id="3" w:name="_heading=h.3rdcrjn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</w:rPr>
        <w:t>Kohustuslik tooraine</w:t>
      </w:r>
      <w:r w:rsidR="00200F43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hyperlink r:id="rId13" w:history="1">
        <w:r w:rsidR="00200F43" w:rsidRPr="001F54D0">
          <w:rPr>
            <w:rStyle w:val="Lienhypertexte"/>
            <w:rFonts w:ascii="Times New Roman" w:eastAsia="Times New Roman" w:hAnsi="Times New Roman" w:cs="Times New Roman"/>
            <w:b/>
          </w:rPr>
          <w:t>Järveotsa vuti rümp</w:t>
        </w:r>
      </w:hyperlink>
      <w:r w:rsidR="00200F43">
        <w:rPr>
          <w:rFonts w:ascii="Times New Roman" w:eastAsia="Times New Roman" w:hAnsi="Times New Roman" w:cs="Times New Roman"/>
          <w:b/>
          <w:color w:val="000000"/>
        </w:rPr>
        <w:t xml:space="preserve"> 7tk. Kasutada on ka subproduktid (süda, maks, pugu, munad)</w:t>
      </w:r>
      <w:r w:rsidR="00216EE2"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231254C2" w14:textId="455E2244" w:rsidR="00AC75C5" w:rsidRDefault="00216E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</w:t>
      </w:r>
      <w:r w:rsidR="00200F43">
        <w:rPr>
          <w:rFonts w:ascii="Times New Roman" w:eastAsia="Times New Roman" w:hAnsi="Times New Roman" w:cs="Times New Roman"/>
          <w:color w:val="000000"/>
        </w:rPr>
        <w:t>eatooraine ja subprodukt (taldrikul kaks erinevat komponenti)</w:t>
      </w:r>
    </w:p>
    <w:p w14:paraId="114A6228" w14:textId="77777777" w:rsidR="00AC75C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 lisandit</w:t>
      </w:r>
    </w:p>
    <w:p w14:paraId="6DA45D8A" w14:textId="77777777" w:rsidR="00AC75C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 kaste</w:t>
      </w:r>
    </w:p>
    <w:p w14:paraId="55A55C23" w14:textId="205745F1" w:rsidR="00AC75C5" w:rsidRDefault="008B4A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Köögiviljade osakaal roas pea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 olema vähemalt 50%. </w:t>
      </w:r>
    </w:p>
    <w:p w14:paraId="43CC7EDC" w14:textId="4F22F91B" w:rsidR="00AC75C5" w:rsidRDefault="008B4AA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Roas ei ole lubatud kasutada süsivesikurikkaid köögivilju (kartul, uba, läätsed jms).</w:t>
      </w:r>
    </w:p>
    <w:p w14:paraId="172B9717" w14:textId="0465CBF3" w:rsidR="00AC75C5" w:rsidRDefault="006E32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Pearoog serveeritakse peegelvaagnal läbim</w:t>
      </w:r>
      <w:r w:rsidR="0090525D">
        <w:rPr>
          <w:rFonts w:ascii="Times New Roman" w:eastAsia="Times New Roman" w:hAnsi="Times New Roman" w:cs="Times New Roman"/>
          <w:color w:val="000000"/>
        </w:rPr>
        <w:t>õõ</w:t>
      </w:r>
      <w:r>
        <w:rPr>
          <w:rFonts w:ascii="Times New Roman" w:eastAsia="Times New Roman" w:hAnsi="Times New Roman" w:cs="Times New Roman"/>
          <w:color w:val="000000"/>
        </w:rPr>
        <w:t>duga 80</w:t>
      </w:r>
      <w:r w:rsidR="00D502C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cm.</w:t>
      </w:r>
    </w:p>
    <w:p w14:paraId="7E5006AC" w14:textId="7D374962" w:rsidR="00AC75C5" w:rsidRDefault="006E32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Peale žüriile</w:t>
      </w:r>
      <w:r w:rsidR="00D502CD">
        <w:rPr>
          <w:rFonts w:ascii="Times New Roman" w:eastAsia="Times New Roman" w:hAnsi="Times New Roman" w:cs="Times New Roman"/>
          <w:color w:val="000000"/>
        </w:rPr>
        <w:t xml:space="preserve"> esitlemist</w:t>
      </w:r>
      <w:r>
        <w:rPr>
          <w:rFonts w:ascii="Times New Roman" w:eastAsia="Times New Roman" w:hAnsi="Times New Roman" w:cs="Times New Roman"/>
          <w:color w:val="000000"/>
        </w:rPr>
        <w:t xml:space="preserve"> jagatakse roog avalikult portsjoniteks.</w:t>
      </w:r>
    </w:p>
    <w:p w14:paraId="5F1CF2F6" w14:textId="77777777" w:rsidR="00AC75C5" w:rsidRDefault="00AC75C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4A1B895" w14:textId="77777777" w:rsidR="00AC75C5" w:rsidRDefault="00000000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539"/>
        <w:rPr>
          <w:rFonts w:ascii="Times New Roman" w:eastAsia="Times New Roman" w:hAnsi="Times New Roman" w:cs="Times New Roman"/>
          <w:b/>
          <w:color w:val="000000"/>
        </w:rPr>
      </w:pPr>
      <w:bookmarkStart w:id="4" w:name="_heading=h.1fob9te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</w:rPr>
        <w:t>Magustoit – kaal 120-130g</w:t>
      </w:r>
    </w:p>
    <w:p w14:paraId="7B331793" w14:textId="77777777" w:rsidR="00AC75C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Magustoidu tingimused:</w:t>
      </w:r>
    </w:p>
    <w:p w14:paraId="721C4E85" w14:textId="3CF890D5" w:rsidR="00AC75C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</w:rPr>
      </w:pPr>
      <w:bookmarkStart w:id="5" w:name="_heading=h.26in1rg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</w:rPr>
        <w:t>Kohustuslik tooraine</w:t>
      </w:r>
      <w:r w:rsidR="00FD103C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hyperlink r:id="rId14" w:history="1">
        <w:r w:rsidR="00FD103C" w:rsidRPr="009C2FC5">
          <w:rPr>
            <w:rStyle w:val="Lienhypertexte"/>
            <w:rFonts w:ascii="Times New Roman" w:eastAsia="Times New Roman" w:hAnsi="Times New Roman" w:cs="Times New Roman"/>
            <w:b/>
            <w:bCs/>
          </w:rPr>
          <w:t>Sepamäe talu</w:t>
        </w:r>
      </w:hyperlink>
      <w:r w:rsidR="00FD103C" w:rsidRPr="009C2FC5">
        <w:rPr>
          <w:rFonts w:ascii="Times New Roman" w:eastAsia="Times New Roman" w:hAnsi="Times New Roman" w:cs="Times New Roman"/>
          <w:b/>
          <w:bCs/>
          <w:color w:val="000000"/>
        </w:rPr>
        <w:t xml:space="preserve"> astelpaju</w:t>
      </w:r>
      <w:r w:rsidR="000F04D0" w:rsidRPr="009C2FC5">
        <w:rPr>
          <w:rFonts w:ascii="Times New Roman" w:eastAsia="Times New Roman" w:hAnsi="Times New Roman" w:cs="Times New Roman"/>
          <w:b/>
          <w:bCs/>
          <w:color w:val="000000"/>
        </w:rPr>
        <w:t xml:space="preserve">, astelpajumahl ja </w:t>
      </w:r>
      <w:r w:rsidR="009C2FC5">
        <w:rPr>
          <w:rFonts w:ascii="Times New Roman" w:eastAsia="Times New Roman" w:hAnsi="Times New Roman" w:cs="Times New Roman"/>
          <w:b/>
          <w:bCs/>
          <w:color w:val="000000"/>
        </w:rPr>
        <w:t>-</w:t>
      </w:r>
      <w:r w:rsidR="000F04D0" w:rsidRPr="009C2FC5">
        <w:rPr>
          <w:rFonts w:ascii="Times New Roman" w:eastAsia="Times New Roman" w:hAnsi="Times New Roman" w:cs="Times New Roman"/>
          <w:b/>
          <w:bCs/>
          <w:color w:val="000000"/>
        </w:rPr>
        <w:t>jahu</w:t>
      </w:r>
    </w:p>
    <w:p w14:paraId="42FD48B7" w14:textId="3A069C31" w:rsidR="00AC75C5" w:rsidRDefault="008B4AA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Peab olema vegan (ei sisalda ka mett).</w:t>
      </w:r>
    </w:p>
    <w:p w14:paraId="09DB6CD3" w14:textId="5EE44C8E" w:rsidR="00AC75C5" w:rsidRDefault="008B4AA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Ei tohi sisaldada rafineeritud suhkrut.</w:t>
      </w:r>
    </w:p>
    <w:p w14:paraId="41EA940C" w14:textId="7759DC84" w:rsidR="00AC75C5" w:rsidRDefault="008B4AA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Taldrikul peab olema esindatud vähemalt kolm eristuvat komponenti.</w:t>
      </w:r>
    </w:p>
    <w:p w14:paraId="5F3E6F71" w14:textId="50B38675" w:rsidR="00AC75C5" w:rsidRDefault="007A6344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Toit peab sisaldama ühte kastet.</w:t>
      </w:r>
    </w:p>
    <w:p w14:paraId="79462F25" w14:textId="5C7AFABF" w:rsidR="00AC75C5" w:rsidRDefault="008B4AA6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Üks komponentidest peab olema küpsetis</w:t>
      </w:r>
      <w:r w:rsidR="00200F43">
        <w:rPr>
          <w:rFonts w:ascii="Times New Roman" w:eastAsia="Times New Roman" w:hAnsi="Times New Roman" w:cs="Times New Roman"/>
          <w:color w:val="000000"/>
        </w:rPr>
        <w:t xml:space="preserve"> (mitte krõps ega küpsis)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48B8A44" w14:textId="77777777" w:rsidR="00AC75C5" w:rsidRDefault="00AC75C5">
      <w:pPr>
        <w:tabs>
          <w:tab w:val="left" w:pos="162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4414DD" w14:textId="77777777" w:rsidR="00AC75C5" w:rsidRDefault="00000000">
      <w:pPr>
        <w:pStyle w:val="Titre2"/>
        <w:numPr>
          <w:ilvl w:val="0"/>
          <w:numId w:val="8"/>
        </w:numPr>
        <w:spacing w:line="276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Tooraine</w:t>
      </w:r>
    </w:p>
    <w:p w14:paraId="76E14B08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Järgnevate toodetega varustab võistlejaid võistluste korraldaja ning samaväärsete alternatiivsete toodete kasutamine ei ole lubatud.</w:t>
      </w:r>
      <w:r>
        <w:rPr>
          <w:rFonts w:ascii="Times New Roman" w:eastAsia="Times New Roman" w:hAnsi="Times New Roman" w:cs="Times New Roman"/>
          <w:color w:val="000000"/>
        </w:rPr>
        <w:t xml:space="preserve"> Roogades kasutatav tooraine peab olema oma päritolult vähemalt 80% ulatuses eestimaine</w:t>
      </w:r>
    </w:p>
    <w:p w14:paraId="3C086F90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Kohustuslikud toorained.</w:t>
      </w:r>
    </w:p>
    <w:p w14:paraId="2AACB251" w14:textId="229C14F1" w:rsidR="00AC75C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Piimatooted </w:t>
      </w:r>
      <w:hyperlink r:id="rId15">
        <w:r w:rsidR="00AC75C5">
          <w:rPr>
            <w:rFonts w:ascii="Times New Roman" w:eastAsia="Times New Roman" w:hAnsi="Times New Roman" w:cs="Times New Roman"/>
            <w:b/>
            <w:color w:val="0000FF"/>
            <w:u w:val="single"/>
          </w:rPr>
          <w:t>Pajumäe talu</w:t>
        </w:r>
      </w:hyperlink>
      <w:r w:rsidR="00196C81">
        <w:rPr>
          <w:rFonts w:ascii="Times New Roman" w:eastAsia="Times New Roman" w:hAnsi="Times New Roman" w:cs="Times New Roman"/>
          <w:b/>
          <w:color w:val="000000"/>
        </w:rPr>
        <w:t>-lt</w:t>
      </w:r>
      <w:r>
        <w:rPr>
          <w:rFonts w:ascii="Times New Roman" w:eastAsia="Times New Roman" w:hAnsi="Times New Roman" w:cs="Times New Roman"/>
          <w:b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või 82%, keefir 4,2%, hapukoor 21%, vahukoor 36%, kohupiim 10%, täispiim 4,2%, mahe juust</w:t>
      </w:r>
    </w:p>
    <w:p w14:paraId="3E41A072" w14:textId="3C9E5E7F" w:rsidR="00AC75C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Mikroürtide valik </w:t>
      </w:r>
      <w:hyperlink r:id="rId16">
        <w:r w:rsidR="00AC75C5">
          <w:rPr>
            <w:rFonts w:ascii="Times New Roman" w:eastAsia="Times New Roman" w:hAnsi="Times New Roman" w:cs="Times New Roman"/>
            <w:b/>
            <w:color w:val="0000FF"/>
            <w:u w:val="single"/>
          </w:rPr>
          <w:t>Luxveg OÜ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-lt </w:t>
      </w:r>
      <w:r>
        <w:rPr>
          <w:rFonts w:ascii="Times New Roman" w:eastAsia="Times New Roman" w:hAnsi="Times New Roman" w:cs="Times New Roman"/>
          <w:color w:val="000000"/>
        </w:rPr>
        <w:t xml:space="preserve">(toodete täpne valik selgub augustis) </w:t>
      </w:r>
    </w:p>
    <w:p w14:paraId="76B51924" w14:textId="47572395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u w:val="single"/>
        </w:rPr>
      </w:pPr>
      <w:bookmarkStart w:id="6" w:name="_heading=h.3znysh7" w:colFirst="0" w:colLast="0"/>
      <w:bookmarkEnd w:id="6"/>
      <w:r>
        <w:rPr>
          <w:rFonts w:ascii="Times New Roman" w:eastAsia="Times New Roman" w:hAnsi="Times New Roman" w:cs="Times New Roman"/>
        </w:rPr>
        <w:t>Toidukorvi</w:t>
      </w:r>
      <w:r w:rsidR="003E101C">
        <w:rPr>
          <w:rFonts w:ascii="Times New Roman" w:eastAsia="Times New Roman" w:hAnsi="Times New Roman" w:cs="Times New Roman"/>
        </w:rPr>
        <w:t xml:space="preserve"> tellimus</w:t>
      </w:r>
      <w:r>
        <w:rPr>
          <w:rFonts w:ascii="Times New Roman" w:eastAsia="Times New Roman" w:hAnsi="Times New Roman" w:cs="Times New Roman"/>
        </w:rPr>
        <w:t xml:space="preserve"> on vaja edastada hiljemalt </w:t>
      </w:r>
      <w:r w:rsidR="00254436">
        <w:rPr>
          <w:rFonts w:ascii="Times New Roman" w:eastAsia="Times New Roman" w:hAnsi="Times New Roman" w:cs="Times New Roman"/>
          <w:b/>
          <w:u w:val="single"/>
        </w:rPr>
        <w:t>15</w:t>
      </w:r>
      <w:r>
        <w:rPr>
          <w:rFonts w:ascii="Times New Roman" w:eastAsia="Times New Roman" w:hAnsi="Times New Roman" w:cs="Times New Roman"/>
          <w:b/>
          <w:u w:val="single"/>
        </w:rPr>
        <w:t xml:space="preserve">. </w:t>
      </w:r>
      <w:r w:rsidR="00200F43">
        <w:rPr>
          <w:rFonts w:ascii="Times New Roman" w:eastAsia="Times New Roman" w:hAnsi="Times New Roman" w:cs="Times New Roman"/>
          <w:b/>
          <w:u w:val="single"/>
        </w:rPr>
        <w:t>oktoobriks</w:t>
      </w:r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="003E101C">
        <w:rPr>
          <w:rFonts w:ascii="Times New Roman" w:eastAsia="Times New Roman" w:hAnsi="Times New Roman" w:cs="Times New Roman"/>
          <w:b/>
          <w:u w:val="single"/>
        </w:rPr>
        <w:t>(</w:t>
      </w:r>
      <w:r>
        <w:rPr>
          <w:rFonts w:ascii="Times New Roman" w:eastAsia="Times New Roman" w:hAnsi="Times New Roman" w:cs="Times New Roman"/>
          <w:b/>
          <w:u w:val="single"/>
        </w:rPr>
        <w:t>k.a).</w:t>
      </w:r>
    </w:p>
    <w:p w14:paraId="1C927137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</w:p>
    <w:p w14:paraId="390E1DA1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</w:p>
    <w:p w14:paraId="7A0E66D4" w14:textId="77777777" w:rsidR="00254436" w:rsidRDefault="0025443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</w:p>
    <w:p w14:paraId="6D936A60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bookmarkStart w:id="7" w:name="_heading=h.lnxbz9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Lubatud:</w:t>
      </w:r>
    </w:p>
    <w:p w14:paraId="4B64CA41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Maitseained võib iga võistleja ise kaasa võtta</w:t>
      </w:r>
      <w:r>
        <w:rPr>
          <w:rFonts w:ascii="Times New Roman" w:eastAsia="Times New Roman" w:hAnsi="Times New Roman" w:cs="Times New Roman"/>
        </w:rPr>
        <w:t>.</w:t>
      </w:r>
    </w:p>
    <w:p w14:paraId="74AFF04F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Köögiviljad võivad olla puhastatud, kuid mitte tükeldatud ega vormitud. </w:t>
      </w:r>
    </w:p>
    <w:p w14:paraId="1CA2F898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Redutseerimata ja maitsestamata puljong võib kaasas olla.</w:t>
      </w:r>
    </w:p>
    <w:p w14:paraId="3327964B" w14:textId="0F144F64" w:rsidR="00AC75C5" w:rsidRDefault="00F946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Ühe köögivilja maitsestamata mahl on lubatud, nt porgandi, aga mitte porgandi-õuna.</w:t>
      </w:r>
    </w:p>
    <w:p w14:paraId="10BD8222" w14:textId="19367158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Maitsetud ürdi- või köögiviljatolmud on lubatud (ilma soolata).</w:t>
      </w:r>
    </w:p>
    <w:p w14:paraId="5135FF62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Lamba- või seasoole võib ise kaasa võtta, kõhukelme on lubatud.</w:t>
      </w:r>
    </w:p>
    <w:p w14:paraId="1F9332D0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Pastöriseeritud munarebu ja munavalge on lubatud.</w:t>
      </w:r>
    </w:p>
    <w:p w14:paraId="6D1111BA" w14:textId="4D7DBD9B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Vadak</w:t>
      </w:r>
      <w:r w:rsidR="00F9469C">
        <w:rPr>
          <w:rFonts w:ascii="Times New Roman" w:eastAsia="Times New Roman" w:hAnsi="Times New Roman" w:cs="Times New Roman"/>
          <w:color w:val="000000"/>
        </w:rPr>
        <w:t xml:space="preserve"> on lubatud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2E2074E" w14:textId="6BDFB1E8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Lisaproteiini kasutamine on lubatud (peekon, maks, kalamari, muna).</w:t>
      </w:r>
    </w:p>
    <w:p w14:paraId="743F0330" w14:textId="777777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Külmkuivatatud marjade</w:t>
      </w:r>
      <w:r>
        <w:rPr>
          <w:rFonts w:ascii="Times New Roman" w:eastAsia="Times New Roman" w:hAnsi="Times New Roman" w:cs="Times New Roman"/>
        </w:rPr>
        <w:t xml:space="preserve"> ja</w:t>
      </w:r>
      <w:r>
        <w:rPr>
          <w:rFonts w:ascii="Times New Roman" w:eastAsia="Times New Roman" w:hAnsi="Times New Roman" w:cs="Times New Roman"/>
          <w:color w:val="000000"/>
        </w:rPr>
        <w:t xml:space="preserve"> seente kasutamine on lubatud (maitsestamata kujul).</w:t>
      </w:r>
    </w:p>
    <w:p w14:paraId="306A500F" w14:textId="64FC61C8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Ise korjatud ja termiliselt töötlemata metsa- ja aasaannid</w:t>
      </w:r>
      <w:r w:rsidR="00547C5E">
        <w:rPr>
          <w:rFonts w:ascii="Times New Roman" w:eastAsia="Times New Roman" w:hAnsi="Times New Roman" w:cs="Times New Roman"/>
          <w:color w:val="000000"/>
        </w:rPr>
        <w:t xml:space="preserve"> on lubatud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98E2098" w14:textId="00C1568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Toore taiga võib kaasa võtta ainult järgnevast loetelust: filo, </w:t>
      </w:r>
      <w:r w:rsidRPr="00547C5E">
        <w:rPr>
          <w:rFonts w:ascii="Times New Roman" w:eastAsia="Times New Roman" w:hAnsi="Times New Roman" w:cs="Times New Roman"/>
          <w:i/>
          <w:iCs/>
          <w:color w:val="000000"/>
        </w:rPr>
        <w:t>wonton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lehttai</w:t>
      </w:r>
      <w:r w:rsidR="00547C5E">
        <w:rPr>
          <w:rFonts w:ascii="Times New Roman" w:eastAsia="Times New Roman" w:hAnsi="Times New Roman" w:cs="Times New Roman"/>
        </w:rPr>
        <w:t>nas</w:t>
      </w:r>
      <w:r>
        <w:rPr>
          <w:rFonts w:ascii="Times New Roman" w:eastAsia="Times New Roman" w:hAnsi="Times New Roman" w:cs="Times New Roman"/>
          <w:color w:val="000000"/>
        </w:rPr>
        <w:t>, riisipaber, brikk (vormimata kujul).</w:t>
      </w:r>
    </w:p>
    <w:p w14:paraId="5C855C8E" w14:textId="4DEA75F6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Maitsevedelikud (soja, </w:t>
      </w:r>
      <w:r w:rsidRPr="00547C5E">
        <w:rPr>
          <w:rFonts w:ascii="Times New Roman" w:eastAsia="Times New Roman" w:hAnsi="Times New Roman" w:cs="Times New Roman"/>
          <w:i/>
          <w:iCs/>
          <w:color w:val="000000"/>
        </w:rPr>
        <w:t>yuzu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color w:val="000000"/>
        </w:rPr>
        <w:t>orchester, sinep, maitseaäädikad)</w:t>
      </w:r>
      <w:r w:rsidR="00947C2E">
        <w:rPr>
          <w:rFonts w:ascii="Times New Roman" w:eastAsia="Times New Roman" w:hAnsi="Times New Roman" w:cs="Times New Roman"/>
          <w:color w:val="000000"/>
        </w:rPr>
        <w:t xml:space="preserve"> on lubatud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33C9ED0" w14:textId="26D5DDCE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Naturaalne siirup (kasesiirup, vahtrasiirup, rafineerimata suhkru siirup vms)</w:t>
      </w:r>
      <w:r w:rsidR="00947C2E">
        <w:rPr>
          <w:rFonts w:ascii="Times New Roman" w:eastAsia="Times New Roman" w:hAnsi="Times New Roman" w:cs="Times New Roman"/>
          <w:color w:val="000000"/>
        </w:rPr>
        <w:t xml:space="preserve"> on lubatud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7A54244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29EC0718" w14:textId="77777777" w:rsidR="00AC75C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Keelatud:</w:t>
      </w:r>
    </w:p>
    <w:p w14:paraId="5ED8ECC6" w14:textId="75AADF21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Kaasavõetavaid ürte ei tohi ette noppida väikesteks osadeks</w:t>
      </w:r>
      <w:r w:rsidR="00947C2E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3004597" w14:textId="373EF724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Suitsuvedeliku kasutamine ei ole lubatud</w:t>
      </w:r>
      <w:r w:rsidR="00947C2E">
        <w:rPr>
          <w:rFonts w:ascii="Times New Roman" w:eastAsia="Times New Roman" w:hAnsi="Times New Roman" w:cs="Times New Roman"/>
          <w:color w:val="000000"/>
        </w:rPr>
        <w:t>.</w:t>
      </w:r>
    </w:p>
    <w:p w14:paraId="7C7A8DA4" w14:textId="5FC69B45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Marineeritud ega hapendatud köögivilju/maitsetaimi/metsa</w:t>
      </w:r>
      <w:r w:rsidR="00947C2E"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nde</w:t>
      </w:r>
      <w:r w:rsidR="00947C2E">
        <w:rPr>
          <w:rFonts w:ascii="Times New Roman" w:eastAsia="Times New Roman" w:hAnsi="Times New Roman" w:cs="Times New Roman"/>
          <w:color w:val="000000"/>
        </w:rPr>
        <w:t xml:space="preserve"> ei tohi kasutada.</w:t>
      </w:r>
    </w:p>
    <w:p w14:paraId="0498B9FA" w14:textId="661BCF85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Küpsetatud leiba või muid küpsetisi</w:t>
      </w:r>
      <w:r w:rsidR="00947C2E">
        <w:rPr>
          <w:rFonts w:ascii="Times New Roman" w:eastAsia="Times New Roman" w:hAnsi="Times New Roman" w:cs="Times New Roman"/>
          <w:color w:val="000000"/>
        </w:rPr>
        <w:t xml:space="preserve"> ei tohi kasuatada.</w:t>
      </w:r>
    </w:p>
    <w:p w14:paraId="722366C9" w14:textId="62ABFE77" w:rsidR="00AC75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63242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Toiduvärvide kasutamine </w:t>
      </w:r>
      <w:r w:rsidR="00947C2E">
        <w:rPr>
          <w:rFonts w:ascii="Times New Roman" w:eastAsia="Times New Roman" w:hAnsi="Times New Roman" w:cs="Times New Roman"/>
          <w:color w:val="000000"/>
        </w:rPr>
        <w:t>pole lubatud.</w:t>
      </w:r>
    </w:p>
    <w:p w14:paraId="532B2B59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632423"/>
          <w:sz w:val="24"/>
          <w:szCs w:val="24"/>
          <w:u w:val="single"/>
        </w:rPr>
      </w:pPr>
    </w:p>
    <w:p w14:paraId="3A2AD8C3" w14:textId="77777777" w:rsidR="00AC75C5" w:rsidRDefault="00000000">
      <w:pPr>
        <w:pStyle w:val="Titre1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Finaal</w:t>
      </w:r>
    </w:p>
    <w:p w14:paraId="18CA8C1B" w14:textId="62CDF751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</w:rPr>
        <w:t>Võistluste „Aasta Kokk 202</w:t>
      </w:r>
      <w:r w:rsidR="0025443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“ finaal toimub pühapäeval</w:t>
      </w:r>
      <w:r w:rsidR="00947C2E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</w:rPr>
        <w:t>1</w:t>
      </w:r>
      <w:r w:rsidR="00254436">
        <w:rPr>
          <w:rFonts w:ascii="Times New Roman" w:eastAsia="Times New Roman" w:hAnsi="Times New Roman" w:cs="Times New Roman"/>
          <w:b/>
          <w:u w:val="single"/>
        </w:rPr>
        <w:t>6</w:t>
      </w:r>
      <w:r>
        <w:rPr>
          <w:rFonts w:ascii="Times New Roman" w:eastAsia="Times New Roman" w:hAnsi="Times New Roman" w:cs="Times New Roman"/>
          <w:b/>
          <w:u w:val="single"/>
        </w:rPr>
        <w:t xml:space="preserve">. novembril Kultuurikatlas </w:t>
      </w:r>
      <w:r w:rsidR="00947C2E">
        <w:rPr>
          <w:rFonts w:ascii="Times New Roman" w:eastAsia="Times New Roman" w:hAnsi="Times New Roman" w:cs="Times New Roman"/>
          <w:b/>
          <w:u w:val="single"/>
        </w:rPr>
        <w:t xml:space="preserve">festivali </w:t>
      </w:r>
      <w:r>
        <w:rPr>
          <w:rFonts w:ascii="Times New Roman" w:eastAsia="Times New Roman" w:hAnsi="Times New Roman" w:cs="Times New Roman"/>
          <w:b/>
          <w:u w:val="single"/>
        </w:rPr>
        <w:t>„Maitsev Eesti“ raames.</w:t>
      </w:r>
    </w:p>
    <w:p w14:paraId="2D6DA46D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8" w:name="_heading=h.35nkun2" w:colFirst="0" w:colLast="0"/>
      <w:bookmarkEnd w:id="8"/>
      <w:r>
        <w:rPr>
          <w:rFonts w:ascii="Times New Roman" w:eastAsia="Times New Roman" w:hAnsi="Times New Roman" w:cs="Times New Roman"/>
        </w:rPr>
        <w:t xml:space="preserve">Nädala jooksul peale finalistide väljakuulutamist kutsutakse kõik finalistid kokku, et tutvustada võistluste läbiviimise korda. Samal päeval loositakse võistlejate vahel välja võistlusköögid ning stardijärjekord. </w:t>
      </w:r>
    </w:p>
    <w:p w14:paraId="6249C169" w14:textId="3A7E4EF6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Finalistid on kohustatud esitama korraldustoimkonnale kirjalikult menüü eesti ja inglise keeles (Word</w:t>
      </w:r>
      <w:r w:rsidR="00B372D3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dokumendina, ilma vormindamata) hiljemalt </w:t>
      </w:r>
      <w:r w:rsidR="00E45442">
        <w:rPr>
          <w:rFonts w:ascii="Times New Roman" w:eastAsia="Times New Roman" w:hAnsi="Times New Roman" w:cs="Times New Roman"/>
          <w:b/>
          <w:u w:val="single"/>
        </w:rPr>
        <w:t>26</w:t>
      </w:r>
      <w:r>
        <w:rPr>
          <w:rFonts w:ascii="Times New Roman" w:eastAsia="Times New Roman" w:hAnsi="Times New Roman" w:cs="Times New Roman"/>
          <w:b/>
          <w:u w:val="single"/>
        </w:rPr>
        <w:t xml:space="preserve">. </w:t>
      </w:r>
      <w:r w:rsidR="00E45442">
        <w:rPr>
          <w:rFonts w:ascii="Times New Roman" w:eastAsia="Times New Roman" w:hAnsi="Times New Roman" w:cs="Times New Roman"/>
          <w:b/>
          <w:u w:val="single"/>
        </w:rPr>
        <w:t>oktoobriks</w:t>
      </w:r>
      <w:r>
        <w:rPr>
          <w:rFonts w:ascii="Times New Roman" w:eastAsia="Times New Roman" w:hAnsi="Times New Roman" w:cs="Times New Roman"/>
          <w:b/>
          <w:u w:val="single"/>
        </w:rPr>
        <w:t>.</w:t>
      </w:r>
    </w:p>
    <w:p w14:paraId="428DD4DA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Võistluste finaalis tuleb osavõtjatel valmistada samad toidud, mida esitati eelvoorus.</w:t>
      </w:r>
    </w:p>
    <w:p w14:paraId="562B84C3" w14:textId="022A7C43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Iga võistleja peab endaga kaasa võtma abilise</w:t>
      </w:r>
      <w:r>
        <w:rPr>
          <w:rFonts w:ascii="Times New Roman" w:eastAsia="Times New Roman" w:hAnsi="Times New Roman" w:cs="Times New Roman"/>
        </w:rPr>
        <w:t xml:space="preserve">, kes on õpilane mõnes kutsekoolis ja kes ei oleks vanem kui </w:t>
      </w:r>
      <w:r>
        <w:rPr>
          <w:rFonts w:ascii="Times New Roman" w:eastAsia="Times New Roman" w:hAnsi="Times New Roman" w:cs="Times New Roman"/>
          <w:b/>
          <w:u w:val="single"/>
        </w:rPr>
        <w:t>23</w:t>
      </w:r>
      <w:r w:rsidR="0059754C">
        <w:rPr>
          <w:rFonts w:ascii="Times New Roman" w:eastAsia="Times New Roman" w:hAnsi="Times New Roman" w:cs="Times New Roman"/>
          <w:b/>
          <w:u w:val="single"/>
        </w:rPr>
        <w:t xml:space="preserve"> elu</w:t>
      </w:r>
      <w:r>
        <w:rPr>
          <w:rFonts w:ascii="Times New Roman" w:eastAsia="Times New Roman" w:hAnsi="Times New Roman" w:cs="Times New Roman"/>
          <w:b/>
          <w:u w:val="single"/>
        </w:rPr>
        <w:t>a</w:t>
      </w:r>
      <w:r w:rsidR="0059754C">
        <w:rPr>
          <w:rFonts w:ascii="Times New Roman" w:eastAsia="Times New Roman" w:hAnsi="Times New Roman" w:cs="Times New Roman"/>
          <w:b/>
          <w:u w:val="single"/>
        </w:rPr>
        <w:t>astat</w:t>
      </w:r>
      <w:r>
        <w:rPr>
          <w:rFonts w:ascii="Times New Roman" w:eastAsia="Times New Roman" w:hAnsi="Times New Roman" w:cs="Times New Roman"/>
        </w:rPr>
        <w:t>.</w:t>
      </w:r>
    </w:p>
    <w:p w14:paraId="5E911750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9" w:name="_heading=h.1ksv4uv" w:colFirst="0" w:colLast="0"/>
      <w:bookmarkEnd w:id="9"/>
      <w:r>
        <w:rPr>
          <w:rFonts w:ascii="Times New Roman" w:eastAsia="Times New Roman" w:hAnsi="Times New Roman" w:cs="Times New Roman"/>
          <w:u w:val="single"/>
        </w:rPr>
        <w:t>Võistleja mentori tegevused</w:t>
      </w:r>
      <w:r>
        <w:rPr>
          <w:rFonts w:ascii="Times New Roman" w:eastAsia="Times New Roman" w:hAnsi="Times New Roman" w:cs="Times New Roman"/>
          <w:b/>
          <w:u w:val="single"/>
        </w:rPr>
        <w:t>:</w:t>
      </w:r>
    </w:p>
    <w:p w14:paraId="7F38362B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Mentori ülesanne on koordineerida võistlejat reeglitest arusaamisel, efektiivsemate töövõtete kasutamisel.</w:t>
      </w:r>
    </w:p>
    <w:p w14:paraId="2A831538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Võistlustöö idee autoriks on võistleja.</w:t>
      </w:r>
    </w:p>
    <w:p w14:paraId="01D1DA17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Mentor võib olla võistluste ajal võistlejale toeks võistlusköögi ees (öelda aega).</w:t>
      </w:r>
    </w:p>
    <w:p w14:paraId="6AA8688A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Mentor ei tohi dikteerida võistluse ajal töökorraldust ja tööde teostamise järjekorda.</w:t>
      </w:r>
    </w:p>
    <w:p w14:paraId="59BF5B36" w14:textId="77777777" w:rsidR="00AC75C5" w:rsidRDefault="00000000">
      <w:pPr>
        <w:numPr>
          <w:ilvl w:val="1"/>
          <w:numId w:val="4"/>
        </w:numPr>
        <w:spacing w:after="0"/>
        <w:ind w:left="851" w:right="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Mentori tegevusi jälgivad köögi kohtunikud. Liigne aktiivsus mõjutab võistleja sooritust.</w:t>
      </w:r>
    </w:p>
    <w:p w14:paraId="1D1B18BC" w14:textId="77777777" w:rsidR="00AC75C5" w:rsidRDefault="00AC75C5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90B046" w14:textId="77777777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Abilise tegevused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50C74E50" w14:textId="48CCD10E" w:rsidR="00AC75C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Tükeldamine</w:t>
      </w:r>
    </w:p>
    <w:p w14:paraId="09142796" w14:textId="747CCF10" w:rsidR="00AC75C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Ürtide noppimine</w:t>
      </w:r>
    </w:p>
    <w:p w14:paraId="653F54C5" w14:textId="732095DD" w:rsidR="00AC75C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Köögi korrashoid  </w:t>
      </w:r>
    </w:p>
    <w:p w14:paraId="49A3FB02" w14:textId="55E7FC32" w:rsidR="00AC75C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Serveerida lisandeid </w:t>
      </w:r>
      <w:r w:rsidR="00A52E77">
        <w:rPr>
          <w:rFonts w:ascii="Times New Roman" w:eastAsia="Times New Roman" w:hAnsi="Times New Roman" w:cs="Times New Roman"/>
          <w:color w:val="000000"/>
        </w:rPr>
        <w:t>vastavalt</w:t>
      </w:r>
      <w:r>
        <w:rPr>
          <w:rFonts w:ascii="Times New Roman" w:eastAsia="Times New Roman" w:hAnsi="Times New Roman" w:cs="Times New Roman"/>
          <w:color w:val="000000"/>
        </w:rPr>
        <w:t xml:space="preserve"> võistleja juhis</w:t>
      </w:r>
      <w:r w:rsidR="00A52E77">
        <w:rPr>
          <w:rFonts w:ascii="Times New Roman" w:eastAsia="Times New Roman" w:hAnsi="Times New Roman" w:cs="Times New Roman"/>
          <w:color w:val="000000"/>
        </w:rPr>
        <w:t>tele</w:t>
      </w:r>
      <w:r w:rsidR="00DB34B6">
        <w:rPr>
          <w:rFonts w:ascii="Times New Roman" w:eastAsia="Times New Roman" w:hAnsi="Times New Roman" w:cs="Times New Roman"/>
          <w:color w:val="000000"/>
        </w:rPr>
        <w:t>.</w:t>
      </w:r>
    </w:p>
    <w:p w14:paraId="32E155B7" w14:textId="77777777" w:rsidR="00AC75C5" w:rsidRDefault="00AC75C5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09A22D18" w14:textId="1DD6EA7D" w:rsidR="00AC75C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1</w:t>
      </w:r>
      <w:r w:rsidR="00E45442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. novembril </w:t>
      </w:r>
      <w:r>
        <w:rPr>
          <w:rFonts w:ascii="Times New Roman" w:eastAsia="Times New Roman" w:hAnsi="Times New Roman" w:cs="Times New Roman"/>
          <w:color w:val="000000"/>
        </w:rPr>
        <w:t>asuvad võistlejad loositud töökohal ja järjekorras oma võistlustöid kohapeal valmistama. Toitude valmistamiseks on aega 5 tundi ja 30 minutit:</w:t>
      </w:r>
    </w:p>
    <w:tbl>
      <w:tblPr>
        <w:tblW w:w="5580" w:type="dxa"/>
        <w:tblLook w:val="04A0" w:firstRow="1" w:lastRow="0" w:firstColumn="1" w:lastColumn="0" w:noHBand="0" w:noVBand="1"/>
      </w:tblPr>
      <w:tblGrid>
        <w:gridCol w:w="338"/>
        <w:gridCol w:w="1340"/>
        <w:gridCol w:w="1340"/>
        <w:gridCol w:w="1340"/>
        <w:gridCol w:w="1340"/>
      </w:tblGrid>
      <w:tr w:rsidR="0011575F" w:rsidRPr="0011575F" w14:paraId="348A329A" w14:textId="77777777" w:rsidTr="0011575F">
        <w:trPr>
          <w:trHeight w:val="324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EF753" w14:textId="77777777" w:rsidR="0011575F" w:rsidRPr="00E45442" w:rsidRDefault="0011575F" w:rsidP="0011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3393061E" w14:textId="77777777" w:rsidR="0011575F" w:rsidRPr="0011575F" w:rsidRDefault="0011575F" w:rsidP="0011575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1575F">
              <w:rPr>
                <w:rFonts w:eastAsia="Times New Roman"/>
                <w:b/>
                <w:bCs/>
                <w:color w:val="000000"/>
                <w:lang w:val="en-US"/>
              </w:rPr>
              <w:t>Algus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2A5E7402" w14:textId="77777777" w:rsidR="0011575F" w:rsidRPr="0011575F" w:rsidRDefault="0011575F" w:rsidP="0011575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1575F">
              <w:rPr>
                <w:rFonts w:eastAsia="Times New Roman"/>
                <w:b/>
                <w:bCs/>
                <w:color w:val="000000"/>
                <w:lang w:val="en-US"/>
              </w:rPr>
              <w:t>Eelroog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049532AB" w14:textId="77777777" w:rsidR="0011575F" w:rsidRPr="0011575F" w:rsidRDefault="0011575F" w:rsidP="0011575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1575F">
              <w:rPr>
                <w:rFonts w:eastAsia="Times New Roman"/>
                <w:b/>
                <w:bCs/>
                <w:color w:val="000000"/>
                <w:lang w:val="en-US"/>
              </w:rPr>
              <w:t>Pearoog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00"/>
            <w:noWrap/>
            <w:vAlign w:val="center"/>
            <w:hideMark/>
          </w:tcPr>
          <w:p w14:paraId="6AC5779A" w14:textId="77777777" w:rsidR="0011575F" w:rsidRPr="0011575F" w:rsidRDefault="0011575F" w:rsidP="0011575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1575F">
              <w:rPr>
                <w:rFonts w:eastAsia="Times New Roman"/>
                <w:b/>
                <w:bCs/>
                <w:color w:val="000000"/>
                <w:lang w:val="en-US"/>
              </w:rPr>
              <w:t>Magustoit</w:t>
            </w:r>
          </w:p>
        </w:tc>
      </w:tr>
      <w:tr w:rsidR="0011575F" w:rsidRPr="0011575F" w14:paraId="774C2DEB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407E7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  <w:r w:rsidRPr="0011575F">
              <w:rPr>
                <w:rFonts w:eastAsia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F6FE71B" w14:textId="320B138A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6301EDDE" w14:textId="2FE3058F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11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C0F4F8A" w14:textId="1F6CCF97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26B3E91" w14:textId="4C653DB2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30</w:t>
            </w:r>
          </w:p>
        </w:tc>
      </w:tr>
      <w:tr w:rsidR="0011575F" w:rsidRPr="0011575F" w14:paraId="2B002CE6" w14:textId="77777777" w:rsidTr="0011575F">
        <w:trPr>
          <w:trHeight w:val="420"/>
        </w:trPr>
        <w:tc>
          <w:tcPr>
            <w:tcW w:w="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8A8A21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1DE1F446" w14:textId="10A54BDD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0064E492" w14:textId="7B133AD2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11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39A15EED" w14:textId="2C88216D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EC3722D" w14:textId="110E4EBF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38</w:t>
            </w:r>
          </w:p>
        </w:tc>
      </w:tr>
      <w:tr w:rsidR="0011575F" w:rsidRPr="0011575F" w14:paraId="182470E3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C73378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350E5A1C" w14:textId="56C25D19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02A3C402" w14:textId="2CA6053F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11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FA3406A" w14:textId="5C4D4042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14EB0B7D" w14:textId="44A90FDE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46</w:t>
            </w:r>
          </w:p>
        </w:tc>
      </w:tr>
      <w:tr w:rsidR="0011575F" w:rsidRPr="0011575F" w14:paraId="56DA1989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0B69F7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ru-RU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55ECF6BB" w14:textId="67D4A35A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EC24124" w14:textId="2C97A295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11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D4A00C7" w14:textId="17F8D7D6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1B0CD87E" w14:textId="3B584EC6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54</w:t>
            </w:r>
          </w:p>
        </w:tc>
      </w:tr>
      <w:tr w:rsidR="0011575F" w:rsidRPr="0011575F" w14:paraId="0D704CB3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128CB7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AAD0A31" w14:textId="7E737366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6B6CDF1A" w14:textId="03D98090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AB7D876" w14:textId="129E4B6A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09F815FD" w14:textId="46489A99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14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02</w:t>
            </w:r>
          </w:p>
        </w:tc>
      </w:tr>
      <w:tr w:rsidR="0011575F" w:rsidRPr="0011575F" w14:paraId="53D665B6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3B34F0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026AA0BA" w14:textId="79F03803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FA4A243" w14:textId="25772D2E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9F1C200" w14:textId="24630D53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AAC6CCA" w14:textId="7730A0B2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14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10</w:t>
            </w:r>
          </w:p>
        </w:tc>
      </w:tr>
      <w:tr w:rsidR="0011575F" w:rsidRPr="0011575F" w14:paraId="25D65670" w14:textId="77777777" w:rsidTr="0011575F">
        <w:trPr>
          <w:trHeight w:val="420"/>
        </w:trPr>
        <w:tc>
          <w:tcPr>
            <w:tcW w:w="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08D945" w14:textId="77777777" w:rsidR="0011575F" w:rsidRPr="0011575F" w:rsidRDefault="0011575F" w:rsidP="0011575F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/>
              </w:rPr>
            </w:pPr>
            <w:r w:rsidRPr="0011575F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65842A52" w14:textId="4BC1BC46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08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1A58681A" w14:textId="54DB011B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12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4C9E7EE4" w14:textId="1472172E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13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bottom"/>
            <w:hideMark/>
          </w:tcPr>
          <w:p w14:paraId="7776DBAC" w14:textId="33CF9C0A" w:rsidR="0011575F" w:rsidRPr="0011575F" w:rsidRDefault="0011575F" w:rsidP="001157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en-US"/>
              </w:rPr>
            </w:pP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14</w:t>
            </w:r>
            <w:r w:rsidR="00DB34B6">
              <w:rPr>
                <w:rFonts w:eastAsia="Times New Roman"/>
                <w:color w:val="000000"/>
                <w:sz w:val="32"/>
                <w:szCs w:val="32"/>
                <w:lang w:val="en-US"/>
              </w:rPr>
              <w:t>.</w:t>
            </w:r>
            <w:r w:rsidRPr="0011575F">
              <w:rPr>
                <w:rFonts w:eastAsia="Times New Roman"/>
                <w:color w:val="000000"/>
                <w:sz w:val="32"/>
                <w:szCs w:val="32"/>
                <w:lang w:val="en-US"/>
              </w:rPr>
              <w:t>18</w:t>
            </w:r>
          </w:p>
        </w:tc>
      </w:tr>
    </w:tbl>
    <w:p w14:paraId="0A3DD029" w14:textId="77777777" w:rsidR="00AC75C5" w:rsidRDefault="00AC75C5">
      <w:pPr>
        <w:spacing w:after="0"/>
        <w:ind w:left="540"/>
        <w:jc w:val="both"/>
        <w:rPr>
          <w:rFonts w:ascii="Times New Roman" w:eastAsia="Times New Roman" w:hAnsi="Times New Roman" w:cs="Times New Roman"/>
        </w:rPr>
      </w:pPr>
    </w:p>
    <w:p w14:paraId="006763F4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Roogi valmistatakse </w:t>
      </w:r>
      <w:r>
        <w:rPr>
          <w:rFonts w:ascii="Times New Roman" w:eastAsia="Times New Roman" w:hAnsi="Times New Roman" w:cs="Times New Roman"/>
          <w:b/>
        </w:rPr>
        <w:t>seitse portsjonit</w:t>
      </w:r>
      <w:r>
        <w:rPr>
          <w:rFonts w:ascii="Times New Roman" w:eastAsia="Times New Roman" w:hAnsi="Times New Roman" w:cs="Times New Roman"/>
        </w:rPr>
        <w:t>.</w:t>
      </w:r>
    </w:p>
    <w:bookmarkStart w:id="10" w:name="_heading=h.44sinio" w:colFirst="0" w:colLast="0"/>
    <w:bookmarkEnd w:id="10"/>
    <w:p w14:paraId="19723DD1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fldChar w:fldCharType="begin"/>
      </w:r>
      <w:r>
        <w:instrText>HYPERLINK "http://www.chef.ee/uritused/aasta-kokk" \h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FF"/>
          <w:u w:val="single"/>
        </w:rPr>
        <w:t>Serveerimistaldrikud</w:t>
      </w:r>
      <w:r>
        <w:rPr>
          <w:rFonts w:ascii="Times New Roman" w:eastAsia="Times New Roman" w:hAnsi="Times New Roman" w:cs="Times New Roman"/>
          <w:color w:val="0000FF"/>
          <w:u w:val="single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tagatakse korraldajate poolt ning need on võistlejatele kasutamiseks kohustuslikud. </w:t>
      </w:r>
    </w:p>
    <w:p w14:paraId="4EBA3AEA" w14:textId="25F242CA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Võistlustööde serveerimisel taldrikule ei ole lubatud kasutada täiendavaid serveerimisnõusid </w:t>
      </w:r>
      <w:r w:rsidR="00B2703F">
        <w:rPr>
          <w:rFonts w:ascii="Times New Roman" w:eastAsia="Times New Roman" w:hAnsi="Times New Roman" w:cs="Times New Roman"/>
        </w:rPr>
        <w:t>ega</w:t>
      </w:r>
      <w:r>
        <w:rPr>
          <w:rFonts w:ascii="Times New Roman" w:eastAsia="Times New Roman" w:hAnsi="Times New Roman" w:cs="Times New Roman"/>
        </w:rPr>
        <w:t xml:space="preserve"> -vahendeid. </w:t>
      </w:r>
    </w:p>
    <w:p w14:paraId="59730FDC" w14:textId="77777777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11" w:name="_heading=h.2jxsxqh" w:colFirst="0" w:colLast="0"/>
      <w:bookmarkEnd w:id="11"/>
      <w:r>
        <w:rPr>
          <w:rFonts w:ascii="Times New Roman" w:eastAsia="Times New Roman" w:hAnsi="Times New Roman" w:cs="Times New Roman"/>
        </w:rPr>
        <w:t>2 minutit on lubatud üle minna. Iga ületatud minuti eest arvestatakse 2 miinuspunkti. Kui võistleja on kümme minutit üle aja läinud, siis rooga enam ei arvestata.</w:t>
      </w:r>
    </w:p>
    <w:p w14:paraId="2E3449B5" w14:textId="5C3197FE" w:rsidR="00AC75C5" w:rsidRDefault="00000000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12" w:name="_heading=h.2et92p0" w:colFirst="0" w:colLast="0"/>
      <w:bookmarkEnd w:id="12"/>
      <w:r>
        <w:rPr>
          <w:rFonts w:ascii="Times New Roman" w:eastAsia="Times New Roman" w:hAnsi="Times New Roman" w:cs="Times New Roman"/>
        </w:rPr>
        <w:t>Finaalis toimub võistlustööde hindamine WACS standardi järgi. Kohtunikud hindavad iga toidu puhul eraldi toidu maitset (ma</w:t>
      </w:r>
      <w:r w:rsidR="00B2703F">
        <w:rPr>
          <w:rFonts w:ascii="Times New Roman" w:eastAsia="Times New Roman" w:hAnsi="Times New Roman" w:cs="Times New Roman"/>
        </w:rPr>
        <w:t>ksimaalselt</w:t>
      </w:r>
      <w:r>
        <w:rPr>
          <w:rFonts w:ascii="Times New Roman" w:eastAsia="Times New Roman" w:hAnsi="Times New Roman" w:cs="Times New Roman"/>
        </w:rPr>
        <w:t xml:space="preserve"> 50 punkti) ja roa välimust (</w:t>
      </w:r>
      <w:r w:rsidR="00B2703F">
        <w:rPr>
          <w:rFonts w:ascii="Times New Roman" w:eastAsia="Times New Roman" w:hAnsi="Times New Roman" w:cs="Times New Roman"/>
        </w:rPr>
        <w:t xml:space="preserve">maksimaalselt </w:t>
      </w:r>
      <w:r>
        <w:rPr>
          <w:rFonts w:ascii="Times New Roman" w:eastAsia="Times New Roman" w:hAnsi="Times New Roman" w:cs="Times New Roman"/>
        </w:rPr>
        <w:t>10 punkti)</w:t>
      </w:r>
      <w:r w:rsidR="00B2703F">
        <w:rPr>
          <w:rFonts w:ascii="Times New Roman" w:eastAsia="Times New Roman" w:hAnsi="Times New Roman" w:cs="Times New Roman"/>
        </w:rPr>
        <w:t>, l</w:t>
      </w:r>
      <w:r>
        <w:rPr>
          <w:rFonts w:ascii="Times New Roman" w:eastAsia="Times New Roman" w:hAnsi="Times New Roman" w:cs="Times New Roman"/>
        </w:rPr>
        <w:t>isaks töövõtteid ning hügieeni (</w:t>
      </w:r>
      <w:r w:rsidR="00B2703F">
        <w:rPr>
          <w:rFonts w:ascii="Times New Roman" w:eastAsia="Times New Roman" w:hAnsi="Times New Roman" w:cs="Times New Roman"/>
        </w:rPr>
        <w:t xml:space="preserve">maksimaalselt </w:t>
      </w:r>
      <w:r>
        <w:rPr>
          <w:rFonts w:ascii="Times New Roman" w:eastAsia="Times New Roman" w:hAnsi="Times New Roman" w:cs="Times New Roman"/>
        </w:rPr>
        <w:t>40 punkti).</w:t>
      </w:r>
    </w:p>
    <w:p w14:paraId="26FC75FA" w14:textId="37637840" w:rsidR="00AC75C5" w:rsidRDefault="00000000" w:rsidP="00F17EA4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r w:rsidRPr="00F17EA4">
        <w:rPr>
          <w:rFonts w:ascii="Times New Roman" w:eastAsia="Times New Roman" w:hAnsi="Times New Roman" w:cs="Times New Roman"/>
        </w:rPr>
        <w:t xml:space="preserve">Finaalis </w:t>
      </w:r>
      <w:r w:rsidR="00F17EA4" w:rsidRPr="00F17EA4">
        <w:rPr>
          <w:rFonts w:ascii="Times New Roman" w:eastAsia="Times New Roman" w:hAnsi="Times New Roman" w:cs="Times New Roman"/>
        </w:rPr>
        <w:t xml:space="preserve">kantakse </w:t>
      </w:r>
      <w:r w:rsidRPr="00F17EA4">
        <w:rPr>
          <w:rFonts w:ascii="Times New Roman" w:eastAsia="Times New Roman" w:hAnsi="Times New Roman" w:cs="Times New Roman"/>
        </w:rPr>
        <w:t>kohustuslik</w:t>
      </w:r>
      <w:r w:rsidR="00F17EA4" w:rsidRPr="00F17EA4">
        <w:rPr>
          <w:rFonts w:ascii="Times New Roman" w:eastAsia="Times New Roman" w:hAnsi="Times New Roman" w:cs="Times New Roman"/>
        </w:rPr>
        <w:t>ku</w:t>
      </w:r>
      <w:r w:rsidRPr="00F17EA4">
        <w:rPr>
          <w:rFonts w:ascii="Times New Roman" w:eastAsia="Times New Roman" w:hAnsi="Times New Roman" w:cs="Times New Roman"/>
        </w:rPr>
        <w:t xml:space="preserve"> riietus</w:t>
      </w:r>
      <w:r w:rsidR="00F17EA4" w:rsidRPr="00F17EA4">
        <w:rPr>
          <w:rFonts w:ascii="Times New Roman" w:eastAsia="Times New Roman" w:hAnsi="Times New Roman" w:cs="Times New Roman"/>
        </w:rPr>
        <w:t>t</w:t>
      </w:r>
      <w:r w:rsidRPr="00F17EA4">
        <w:rPr>
          <w:rFonts w:ascii="Times New Roman" w:eastAsia="Times New Roman" w:hAnsi="Times New Roman" w:cs="Times New Roman"/>
        </w:rPr>
        <w:t>: valge</w:t>
      </w:r>
      <w:r w:rsidR="00F17EA4" w:rsidRPr="00F17EA4">
        <w:rPr>
          <w:rFonts w:ascii="Times New Roman" w:eastAsia="Times New Roman" w:hAnsi="Times New Roman" w:cs="Times New Roman"/>
        </w:rPr>
        <w:t>t</w:t>
      </w:r>
      <w:r w:rsidRPr="00F17EA4">
        <w:rPr>
          <w:rFonts w:ascii="Times New Roman" w:eastAsia="Times New Roman" w:hAnsi="Times New Roman" w:cs="Times New Roman"/>
        </w:rPr>
        <w:t xml:space="preserve"> jakk</w:t>
      </w:r>
      <w:r w:rsidR="00F17EA4" w:rsidRPr="00F17EA4">
        <w:rPr>
          <w:rFonts w:ascii="Times New Roman" w:eastAsia="Times New Roman" w:hAnsi="Times New Roman" w:cs="Times New Roman"/>
        </w:rPr>
        <w:t>i</w:t>
      </w:r>
      <w:r w:rsidRPr="00F17EA4">
        <w:rPr>
          <w:rFonts w:ascii="Times New Roman" w:eastAsia="Times New Roman" w:hAnsi="Times New Roman" w:cs="Times New Roman"/>
        </w:rPr>
        <w:t>, valge</w:t>
      </w:r>
      <w:r w:rsidR="00F17EA4" w:rsidRPr="00F17EA4">
        <w:rPr>
          <w:rFonts w:ascii="Times New Roman" w:eastAsia="Times New Roman" w:hAnsi="Times New Roman" w:cs="Times New Roman"/>
        </w:rPr>
        <w:t>t</w:t>
      </w:r>
      <w:r w:rsidRPr="00F17EA4">
        <w:rPr>
          <w:rFonts w:ascii="Times New Roman" w:eastAsia="Times New Roman" w:hAnsi="Times New Roman" w:cs="Times New Roman"/>
        </w:rPr>
        <w:t xml:space="preserve"> põll</w:t>
      </w:r>
      <w:r w:rsidR="00F17EA4" w:rsidRPr="00F17EA4">
        <w:rPr>
          <w:rFonts w:ascii="Times New Roman" w:eastAsia="Times New Roman" w:hAnsi="Times New Roman" w:cs="Times New Roman"/>
        </w:rPr>
        <w:t>e</w:t>
      </w:r>
      <w:r w:rsidRPr="00F17EA4">
        <w:rPr>
          <w:rFonts w:ascii="Times New Roman" w:eastAsia="Times New Roman" w:hAnsi="Times New Roman" w:cs="Times New Roman"/>
        </w:rPr>
        <w:t>, pikk</w:t>
      </w:r>
      <w:r w:rsidR="00F17EA4" w:rsidRPr="00F17EA4">
        <w:rPr>
          <w:rFonts w:ascii="Times New Roman" w:eastAsia="Times New Roman" w:hAnsi="Times New Roman" w:cs="Times New Roman"/>
        </w:rPr>
        <w:t>a</w:t>
      </w:r>
      <w:r w:rsidRPr="00F17EA4">
        <w:rPr>
          <w:rFonts w:ascii="Times New Roman" w:eastAsia="Times New Roman" w:hAnsi="Times New Roman" w:cs="Times New Roman"/>
        </w:rPr>
        <w:t xml:space="preserve"> valge</w:t>
      </w:r>
      <w:r w:rsidR="00F17EA4" w:rsidRPr="00F17EA4">
        <w:rPr>
          <w:rFonts w:ascii="Times New Roman" w:eastAsia="Times New Roman" w:hAnsi="Times New Roman" w:cs="Times New Roman"/>
        </w:rPr>
        <w:t>t</w:t>
      </w:r>
      <w:r w:rsidRPr="00F17EA4">
        <w:rPr>
          <w:rFonts w:ascii="Times New Roman" w:eastAsia="Times New Roman" w:hAnsi="Times New Roman" w:cs="Times New Roman"/>
        </w:rPr>
        <w:t xml:space="preserve"> müts</w:t>
      </w:r>
      <w:r w:rsidR="00F17EA4" w:rsidRPr="00F17EA4">
        <w:rPr>
          <w:rFonts w:ascii="Times New Roman" w:eastAsia="Times New Roman" w:hAnsi="Times New Roman" w:cs="Times New Roman"/>
        </w:rPr>
        <w:t>i</w:t>
      </w:r>
      <w:r w:rsidRPr="00F17EA4">
        <w:rPr>
          <w:rFonts w:ascii="Times New Roman" w:eastAsia="Times New Roman" w:hAnsi="Times New Roman" w:cs="Times New Roman"/>
        </w:rPr>
        <w:t>, must</w:t>
      </w:r>
      <w:r w:rsidR="00F17EA4" w:rsidRPr="00F17EA4">
        <w:rPr>
          <w:rFonts w:ascii="Times New Roman" w:eastAsia="Times New Roman" w:hAnsi="Times New Roman" w:cs="Times New Roman"/>
        </w:rPr>
        <w:t>i</w:t>
      </w:r>
      <w:r w:rsidRPr="00F17EA4">
        <w:rPr>
          <w:rFonts w:ascii="Times New Roman" w:eastAsia="Times New Roman" w:hAnsi="Times New Roman" w:cs="Times New Roman"/>
        </w:rPr>
        <w:t xml:space="preserve"> püks</w:t>
      </w:r>
      <w:r w:rsidR="00F17EA4" w:rsidRPr="00F17EA4">
        <w:rPr>
          <w:rFonts w:ascii="Times New Roman" w:eastAsia="Times New Roman" w:hAnsi="Times New Roman" w:cs="Times New Roman"/>
        </w:rPr>
        <w:t>e</w:t>
      </w:r>
      <w:r w:rsidRPr="00F17EA4">
        <w:rPr>
          <w:rFonts w:ascii="Times New Roman" w:eastAsia="Times New Roman" w:hAnsi="Times New Roman" w:cs="Times New Roman"/>
        </w:rPr>
        <w:t>, õige</w:t>
      </w:r>
      <w:r w:rsidR="00F17EA4" w:rsidRPr="00F17EA4">
        <w:rPr>
          <w:rFonts w:ascii="Times New Roman" w:eastAsia="Times New Roman" w:hAnsi="Times New Roman" w:cs="Times New Roman"/>
        </w:rPr>
        <w:t>id</w:t>
      </w:r>
      <w:r w:rsidRPr="00F17EA4">
        <w:rPr>
          <w:rFonts w:ascii="Times New Roman" w:eastAsia="Times New Roman" w:hAnsi="Times New Roman" w:cs="Times New Roman"/>
        </w:rPr>
        <w:t xml:space="preserve"> jalanõu</w:t>
      </w:r>
      <w:r w:rsidR="00F17EA4" w:rsidRPr="00F17EA4">
        <w:rPr>
          <w:rFonts w:ascii="Times New Roman" w:eastAsia="Times New Roman" w:hAnsi="Times New Roman" w:cs="Times New Roman"/>
        </w:rPr>
        <w:t>sid</w:t>
      </w:r>
      <w:r w:rsidRPr="00F17EA4">
        <w:rPr>
          <w:rFonts w:ascii="Times New Roman" w:eastAsia="Times New Roman" w:hAnsi="Times New Roman" w:cs="Times New Roman"/>
        </w:rPr>
        <w:t xml:space="preserve">. </w:t>
      </w:r>
      <w:r w:rsidR="00254436" w:rsidRPr="00F17EA4">
        <w:rPr>
          <w:rFonts w:ascii="Times New Roman" w:eastAsia="Times New Roman" w:hAnsi="Times New Roman" w:cs="Times New Roman"/>
        </w:rPr>
        <w:t xml:space="preserve">Jaki, põlle ja mütsi saab võistleja korraldajalt. </w:t>
      </w:r>
      <w:r w:rsidRPr="00F17EA4">
        <w:rPr>
          <w:rFonts w:ascii="Times New Roman" w:eastAsia="Times New Roman" w:hAnsi="Times New Roman" w:cs="Times New Roman"/>
        </w:rPr>
        <w:t>Võistleja vastutab ka oma abilise ja mentori riietuse eest. Ee</w:t>
      </w:r>
      <w:r w:rsidR="00F17EA4" w:rsidRPr="00F17EA4">
        <w:rPr>
          <w:rFonts w:ascii="Times New Roman" w:eastAsia="Times New Roman" w:hAnsi="Times New Roman" w:cs="Times New Roman"/>
        </w:rPr>
        <w:t>s</w:t>
      </w:r>
      <w:r w:rsidRPr="00F17EA4">
        <w:rPr>
          <w:rFonts w:ascii="Times New Roman" w:eastAsia="Times New Roman" w:hAnsi="Times New Roman" w:cs="Times New Roman"/>
        </w:rPr>
        <w:t>pool</w:t>
      </w:r>
      <w:r w:rsidR="00F17EA4" w:rsidRPr="00F17EA4">
        <w:rPr>
          <w:rFonts w:ascii="Times New Roman" w:eastAsia="Times New Roman" w:hAnsi="Times New Roman" w:cs="Times New Roman"/>
        </w:rPr>
        <w:t xml:space="preserve"> </w:t>
      </w:r>
      <w:r w:rsidRPr="00F17EA4">
        <w:rPr>
          <w:rFonts w:ascii="Times New Roman" w:eastAsia="Times New Roman" w:hAnsi="Times New Roman" w:cs="Times New Roman"/>
        </w:rPr>
        <w:t>toodu kehtib kõigile.</w:t>
      </w:r>
    </w:p>
    <w:p w14:paraId="3E46CDC3" w14:textId="7C91C3E4" w:rsidR="00AC75C5" w:rsidRPr="00F17EA4" w:rsidRDefault="00000000" w:rsidP="00F17EA4">
      <w:pPr>
        <w:numPr>
          <w:ilvl w:val="0"/>
          <w:numId w:val="4"/>
        </w:numPr>
        <w:spacing w:after="0"/>
        <w:ind w:left="540"/>
        <w:jc w:val="both"/>
        <w:rPr>
          <w:rFonts w:ascii="Times New Roman" w:eastAsia="Times New Roman" w:hAnsi="Times New Roman" w:cs="Times New Roman"/>
        </w:rPr>
      </w:pPr>
      <w:bookmarkStart w:id="13" w:name="_heading=h.z337ya" w:colFirst="0" w:colLast="0"/>
      <w:bookmarkEnd w:id="13"/>
      <w:r w:rsidRPr="00F17EA4">
        <w:rPr>
          <w:rFonts w:ascii="Times New Roman" w:eastAsia="Times New Roman" w:hAnsi="Times New Roman" w:cs="Times New Roman"/>
        </w:rPr>
        <w:t xml:space="preserve">Tutvuda ka lisaks võistluste </w:t>
      </w:r>
      <w:hyperlink r:id="rId17">
        <w:r w:rsidR="00AC75C5" w:rsidRPr="00F17EA4">
          <w:rPr>
            <w:rFonts w:ascii="Times New Roman" w:eastAsia="Times New Roman" w:hAnsi="Times New Roman" w:cs="Times New Roman"/>
            <w:color w:val="0000FF"/>
            <w:u w:val="single"/>
          </w:rPr>
          <w:t>KKK-ga</w:t>
        </w:r>
      </w:hyperlink>
      <w:r w:rsidR="00F17EA4">
        <w:rPr>
          <w:rFonts w:ascii="Times New Roman" w:eastAsia="Times New Roman" w:hAnsi="Times New Roman" w:cs="Times New Roman"/>
        </w:rPr>
        <w:t>, mis on l</w:t>
      </w:r>
      <w:r w:rsidRPr="00F17EA4">
        <w:rPr>
          <w:rFonts w:ascii="Times New Roman" w:eastAsia="Times New Roman" w:hAnsi="Times New Roman" w:cs="Times New Roman"/>
        </w:rPr>
        <w:t xml:space="preserve">eitav kodulehel ja </w:t>
      </w:r>
      <w:r w:rsidR="00F17EA4">
        <w:rPr>
          <w:rFonts w:ascii="Times New Roman" w:eastAsia="Times New Roman" w:hAnsi="Times New Roman" w:cs="Times New Roman"/>
        </w:rPr>
        <w:t xml:space="preserve">mida </w:t>
      </w:r>
      <w:r w:rsidRPr="00F17EA4">
        <w:rPr>
          <w:rFonts w:ascii="Times New Roman" w:eastAsia="Times New Roman" w:hAnsi="Times New Roman" w:cs="Times New Roman"/>
        </w:rPr>
        <w:t xml:space="preserve">täiendame jooksvalt. </w:t>
      </w:r>
    </w:p>
    <w:p w14:paraId="3D5098CB" w14:textId="77777777" w:rsidR="00AC75C5" w:rsidRDefault="00AC75C5">
      <w:pPr>
        <w:spacing w:after="0"/>
        <w:ind w:left="450"/>
        <w:jc w:val="both"/>
        <w:rPr>
          <w:rFonts w:ascii="Times New Roman" w:eastAsia="Times New Roman" w:hAnsi="Times New Roman" w:cs="Times New Roman"/>
          <w:b/>
          <w:color w:val="632423"/>
          <w:sz w:val="24"/>
          <w:szCs w:val="24"/>
          <w:u w:val="single"/>
        </w:rPr>
      </w:pPr>
    </w:p>
    <w:p w14:paraId="58026D40" w14:textId="77777777" w:rsidR="00AC75C5" w:rsidRDefault="00000000">
      <w:pPr>
        <w:pStyle w:val="Titre1"/>
        <w:numPr>
          <w:ilvl w:val="0"/>
          <w:numId w:val="8"/>
        </w:numPr>
        <w:spacing w:line="276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Võistluse tehniline kindlustatus</w:t>
      </w:r>
    </w:p>
    <w:p w14:paraId="7026115B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bookmarkStart w:id="14" w:name="_heading=h.3j2qqm3" w:colFirst="0" w:colLast="0"/>
      <w:bookmarkEnd w:id="14"/>
      <w:r>
        <w:rPr>
          <w:rFonts w:ascii="Times New Roman" w:eastAsia="Times New Roman" w:hAnsi="Times New Roman" w:cs="Times New Roman"/>
          <w:b/>
          <w:i/>
          <w:u w:val="single"/>
        </w:rPr>
        <w:t>Finaalis on igas võistlusköögis:</w:t>
      </w:r>
    </w:p>
    <w:p w14:paraId="7F74B97B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Neli ühest teisaldatavat induktsiooni</w:t>
      </w:r>
    </w:p>
    <w:p w14:paraId="3BFC9367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Kombiahi (ahjuplaate ei ole kaasas)</w:t>
      </w:r>
    </w:p>
    <w:p w14:paraId="63AFA9A9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Külmkapp (+2 – +6)</w:t>
      </w:r>
    </w:p>
    <w:p w14:paraId="650CB107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Külmtöölaud sahtlitega</w:t>
      </w:r>
    </w:p>
    <w:p w14:paraId="32F04451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1/1 dogi 7 siiniga</w:t>
      </w:r>
    </w:p>
    <w:p w14:paraId="4679AB0C" w14:textId="17C47ADD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Puhastuskeemia</w:t>
      </w:r>
      <w:r w:rsidR="007E1DA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254436">
        <w:rPr>
          <w:rFonts w:ascii="Times New Roman" w:eastAsia="Times New Roman" w:hAnsi="Times New Roman" w:cs="Times New Roman"/>
        </w:rPr>
        <w:t>v.a</w:t>
      </w:r>
      <w:r>
        <w:rPr>
          <w:rFonts w:ascii="Times New Roman" w:eastAsia="Times New Roman" w:hAnsi="Times New Roman" w:cs="Times New Roman"/>
        </w:rPr>
        <w:t xml:space="preserve"> kummikindad</w:t>
      </w:r>
    </w:p>
    <w:p w14:paraId="44A3BA1C" w14:textId="4FFBF51A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 kw elektrit: kolm pistikupesa</w:t>
      </w:r>
      <w:r w:rsidR="007E1DA2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pikendusjuhtmed võtab iga võistleja ise kaasa</w:t>
      </w:r>
      <w:r w:rsidR="007E1DA2">
        <w:rPr>
          <w:rFonts w:ascii="Times New Roman" w:eastAsia="Times New Roman" w:hAnsi="Times New Roman" w:cs="Times New Roman"/>
        </w:rPr>
        <w:t>)</w:t>
      </w:r>
    </w:p>
    <w:p w14:paraId="58279A57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258D11A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Puhastuskeemia on igas võistlusköögis olemas organiseerijate poolt.</w:t>
      </w:r>
    </w:p>
    <w:p w14:paraId="245A8F97" w14:textId="33E8CB5C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Igas võistlusköögis on olemas BIO ja OLME prügikastid</w:t>
      </w:r>
      <w:r w:rsidR="00254436">
        <w:rPr>
          <w:rFonts w:ascii="Times New Roman" w:eastAsia="Times New Roman" w:hAnsi="Times New Roman" w:cs="Times New Roman"/>
        </w:rPr>
        <w:t xml:space="preserve"> koos prügikotiga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1434FBA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4E566212" w14:textId="739CBC6B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>Ühiskasutatavad seadmed on</w:t>
      </w:r>
      <w:r w:rsidR="007E1DA2">
        <w:rPr>
          <w:rFonts w:ascii="Times New Roman" w:eastAsia="Times New Roman" w:hAnsi="Times New Roman" w:cs="Times New Roman"/>
          <w:b/>
          <w:i/>
          <w:u w:val="single"/>
        </w:rPr>
        <w:t xml:space="preserve"> järgnevad</w:t>
      </w:r>
      <w:r>
        <w:rPr>
          <w:rFonts w:ascii="Times New Roman" w:eastAsia="Times New Roman" w:hAnsi="Times New Roman" w:cs="Times New Roman"/>
          <w:b/>
          <w:i/>
          <w:u w:val="single"/>
        </w:rPr>
        <w:t>:</w:t>
      </w:r>
    </w:p>
    <w:p w14:paraId="62FD1BA9" w14:textId="39C58071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Vaakumaparaat (kotid peab iga võistleja ise kaasa võtma)</w:t>
      </w:r>
    </w:p>
    <w:p w14:paraId="231B1B68" w14:textId="0873B058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bookmarkStart w:id="15" w:name="_heading=h.2s8eyo1" w:colFirst="0" w:colLast="0"/>
      <w:bookmarkEnd w:id="15"/>
      <w:r>
        <w:rPr>
          <w:rFonts w:ascii="Times New Roman" w:eastAsia="Times New Roman" w:hAnsi="Times New Roman" w:cs="Times New Roman"/>
        </w:rPr>
        <w:t>Kiirkülmuti/</w:t>
      </w:r>
      <w:r w:rsidR="00981235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jahuti (üks seade, mitte kaks eraldi)</w:t>
      </w:r>
    </w:p>
    <w:p w14:paraId="61F725AB" w14:textId="294F9351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Töökohtadega </w:t>
      </w:r>
      <w:r w:rsidR="00981235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smane tutvumine toimub võistluspäeva hommikul.</w:t>
      </w:r>
    </w:p>
    <w:p w14:paraId="616CF67F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2FB65930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18841A3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634AAA5B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42766257" w14:textId="77777777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Lubatud</w:t>
      </w:r>
    </w:p>
    <w:p w14:paraId="52A77D85" w14:textId="77777777" w:rsidR="00AC75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Vajalikke väikevahendeid köökides ei ole ja võib ise kaasa võtta (kulbid, lõikelauad, visplid, pannid, potid jne). </w:t>
      </w:r>
    </w:p>
    <w:p w14:paraId="7E872FF4" w14:textId="23796C5E" w:rsidR="00AC75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Lämmastik ja kuivjää</w:t>
      </w:r>
      <w:r w:rsidR="00BA1B35">
        <w:rPr>
          <w:rFonts w:ascii="Times New Roman" w:eastAsia="Times New Roman" w:hAnsi="Times New Roman" w:cs="Times New Roman"/>
        </w:rPr>
        <w:t xml:space="preserve"> on lubatud.</w:t>
      </w:r>
    </w:p>
    <w:p w14:paraId="23479F46" w14:textId="77777777" w:rsidR="00AC75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Suitsupüstol on lubatud.</w:t>
      </w:r>
    </w:p>
    <w:p w14:paraId="0DB60F2F" w14:textId="77777777" w:rsidR="00AC75C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Soojalambi võib iga võistleja ise vajadusel kaasa võtta (kohapeal ei ole, kuid peab mahtuma lubatud kilovattide hulka.</w:t>
      </w:r>
    </w:p>
    <w:p w14:paraId="1C712DE2" w14:textId="77777777" w:rsidR="00AC75C5" w:rsidRPr="00BA1B35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BA1B35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Keelatud</w:t>
      </w:r>
    </w:p>
    <w:p w14:paraId="3CF9E63B" w14:textId="77777777" w:rsidR="00AC75C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Lahtist grilli (elava tulega grillid) ei ole lubatud kaasa võtta.</w:t>
      </w:r>
    </w:p>
    <w:p w14:paraId="5A0248F0" w14:textId="77777777" w:rsidR="00AC75C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Kaasavõetava inventari võimsus ei tohi ületada 5 </w:t>
      </w:r>
      <w:r>
        <w:rPr>
          <w:rFonts w:ascii="Times New Roman" w:eastAsia="Times New Roman" w:hAnsi="Times New Roman" w:cs="Times New Roman"/>
        </w:rPr>
        <w:t>kw</w:t>
      </w:r>
      <w:r>
        <w:rPr>
          <w:rFonts w:ascii="Times New Roman" w:eastAsia="Times New Roman" w:hAnsi="Times New Roman" w:cs="Times New Roman"/>
          <w:color w:val="000000"/>
        </w:rPr>
        <w:t>. Kui kilovatte ei ole võimalik tuvastada, siis seda seadet ei ole võimalik kasutada.</w:t>
      </w:r>
    </w:p>
    <w:p w14:paraId="24B5016C" w14:textId="77777777" w:rsidR="00AC75C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Tooraine transpordiks kasutatavad karbid võtab iga võistleja lahkudes endaga kaasa.</w:t>
      </w:r>
    </w:p>
    <w:p w14:paraId="4F0444BB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71CD921F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BA772" w14:textId="77777777" w:rsidR="00AC75C5" w:rsidRDefault="00000000">
      <w:pPr>
        <w:pStyle w:val="Titre1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Autasustamine</w:t>
      </w:r>
    </w:p>
    <w:p w14:paraId="1B03A7BE" w14:textId="52503A8E" w:rsidR="00AC75C5" w:rsidRDefault="005D6764">
      <w:pPr>
        <w:spacing w:after="0"/>
        <w:jc w:val="both"/>
        <w:rPr>
          <w:rFonts w:ascii="Times New Roman" w:eastAsia="Times New Roman" w:hAnsi="Times New Roman" w:cs="Times New Roman"/>
        </w:rPr>
      </w:pPr>
      <w:bookmarkStart w:id="16" w:name="_heading=h.tyjcwt" w:colFirst="0" w:colLast="0"/>
      <w:bookmarkEnd w:id="16"/>
      <w:r>
        <w:rPr>
          <w:rFonts w:ascii="Times New Roman" w:eastAsia="Times New Roman" w:hAnsi="Times New Roman" w:cs="Times New Roman"/>
        </w:rPr>
        <w:t>Võistluse „Aasta Kokk 202</w:t>
      </w:r>
      <w:r w:rsidR="0025443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“ võitjale antakse üheks aastaks Profexpo rändkarikas. Esikolmikut autasustatakse Eesti Peakokkade Ühenduse koostööpartnerite auhindade, medali ja diplomiga. Muud auhinnad tehakse teatavaks septembris </w:t>
      </w:r>
      <w:hyperlink r:id="rId18">
        <w:r w:rsidR="00AC75C5">
          <w:rPr>
            <w:rFonts w:ascii="Times New Roman" w:eastAsia="Times New Roman" w:hAnsi="Times New Roman" w:cs="Times New Roman"/>
            <w:color w:val="0000FF"/>
            <w:u w:val="single"/>
          </w:rPr>
          <w:t>EPÜ kodulehel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7646EA14" w14:textId="364A704E" w:rsidR="00AC75C5" w:rsidRDefault="00000000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Kui esikolmik omandab rohkem kui 75% punktidest</w:t>
      </w:r>
      <w:r w:rsidR="004603AD">
        <w:rPr>
          <w:rFonts w:ascii="Times New Roman" w:eastAsia="Times New Roman" w:hAnsi="Times New Roman" w:cs="Times New Roman"/>
          <w:b/>
        </w:rPr>
        <w:t>,</w:t>
      </w:r>
      <w:r>
        <w:rPr>
          <w:rFonts w:ascii="Times New Roman" w:eastAsia="Times New Roman" w:hAnsi="Times New Roman" w:cs="Times New Roman"/>
          <w:b/>
        </w:rPr>
        <w:t xml:space="preserve"> omistatakse neile lisaks ka Vanemkokk tase 5 kutse (eeldusel, et töökogemus kokana on vähemalt 4 aastat).</w:t>
      </w:r>
    </w:p>
    <w:p w14:paraId="3C5C64DD" w14:textId="77777777" w:rsidR="004603AD" w:rsidRDefault="004603A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198EFB1A" w14:textId="77777777" w:rsidR="00AC75C5" w:rsidRPr="00D60518" w:rsidRDefault="00000000">
      <w:pPr>
        <w:pStyle w:val="Titre1"/>
        <w:spacing w:line="276" w:lineRule="auto"/>
        <w:rPr>
          <w:color w:val="632423"/>
          <w:sz w:val="24"/>
          <w:szCs w:val="24"/>
        </w:rPr>
      </w:pPr>
      <w:r w:rsidRPr="00D60518">
        <w:rPr>
          <w:color w:val="632423"/>
          <w:sz w:val="24"/>
          <w:szCs w:val="24"/>
        </w:rPr>
        <w:t>Osavõtumaks</w:t>
      </w:r>
    </w:p>
    <w:p w14:paraId="1D43D569" w14:textId="41CA6A50" w:rsidR="00AC75C5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bookmarkStart w:id="17" w:name="_heading=h.3dy6vkm" w:colFirst="0" w:colLast="0"/>
      <w:bookmarkEnd w:id="17"/>
      <w:r>
        <w:rPr>
          <w:rFonts w:ascii="Times New Roman" w:eastAsia="Times New Roman" w:hAnsi="Times New Roman" w:cs="Times New Roman"/>
        </w:rPr>
        <w:t>Võistluse „Aasta Kokk 202</w:t>
      </w:r>
      <w:r w:rsidR="00DB377F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“ osavõtumaks on Eesti Peakokkade Ühenduse liikmetele 90€, </w:t>
      </w:r>
      <w:r w:rsidR="00544935">
        <w:rPr>
          <w:rFonts w:ascii="Times New Roman" w:eastAsia="Times New Roman" w:hAnsi="Times New Roman" w:cs="Times New Roman"/>
        </w:rPr>
        <w:t>kõigile teistele</w:t>
      </w:r>
      <w:r>
        <w:rPr>
          <w:rFonts w:ascii="Times New Roman" w:eastAsia="Times New Roman" w:hAnsi="Times New Roman" w:cs="Times New Roman"/>
        </w:rPr>
        <w:t xml:space="preserve"> 140€. Osavõtumaks tasutakse koos eelvooru tööde esitamisega hiljemalt </w:t>
      </w:r>
      <w:r>
        <w:rPr>
          <w:rFonts w:ascii="Times New Roman" w:eastAsia="Times New Roman" w:hAnsi="Times New Roman" w:cs="Times New Roman"/>
          <w:b/>
          <w:u w:val="single"/>
        </w:rPr>
        <w:t>1. oktoobriks</w:t>
      </w:r>
      <w:r>
        <w:rPr>
          <w:rFonts w:ascii="Times New Roman" w:eastAsia="Times New Roman" w:hAnsi="Times New Roman" w:cs="Times New Roman"/>
        </w:rPr>
        <w:t xml:space="preserve"> Eesti Peakokkade Ühenduse arvele.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E5EE321" w14:textId="50A07778" w:rsidR="00AC75C5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MTÜ Eesti Peakokkade Ühendus, LHV pank, </w:t>
      </w:r>
      <w:r w:rsidRPr="00D60518">
        <w:rPr>
          <w:rFonts w:ascii="Times New Roman" w:eastAsia="Times New Roman" w:hAnsi="Times New Roman" w:cs="Times New Roman"/>
        </w:rPr>
        <w:t>arvelduskonto EE927700771003115409</w:t>
      </w:r>
      <w:r>
        <w:rPr>
          <w:rFonts w:ascii="Times New Roman" w:eastAsia="Times New Roman" w:hAnsi="Times New Roman" w:cs="Times New Roman"/>
          <w:color w:val="632423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Maksekorraldusel märkida AASTA KOKK 202</w:t>
      </w:r>
      <w:r w:rsidR="00254436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ja VÕISTLEJA NIMI. </w:t>
      </w:r>
      <w:r w:rsidR="00C04715">
        <w:rPr>
          <w:rFonts w:ascii="Times New Roman" w:eastAsia="Times New Roman" w:hAnsi="Times New Roman" w:cs="Times New Roman"/>
          <w:color w:val="000000"/>
        </w:rPr>
        <w:t xml:space="preserve">Võistlejatele, kes finaali ei pääse, tagastatakse </w:t>
      </w:r>
      <w:r>
        <w:rPr>
          <w:rFonts w:ascii="Times New Roman" w:eastAsia="Times New Roman" w:hAnsi="Times New Roman" w:cs="Times New Roman"/>
          <w:color w:val="000000"/>
        </w:rPr>
        <w:t>osavõtumaks.</w:t>
      </w:r>
    </w:p>
    <w:p w14:paraId="293C357E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5DCE7B6" w14:textId="77777777" w:rsidR="00AC75C5" w:rsidRDefault="00000000">
      <w:pPr>
        <w:pStyle w:val="Titre1"/>
        <w:spacing w:line="276" w:lineRule="auto"/>
        <w:rPr>
          <w:color w:val="632423"/>
          <w:sz w:val="24"/>
          <w:szCs w:val="24"/>
        </w:rPr>
      </w:pPr>
      <w:r>
        <w:rPr>
          <w:color w:val="632423"/>
          <w:sz w:val="24"/>
          <w:szCs w:val="24"/>
        </w:rPr>
        <w:t>Täiendav informatsioon</w:t>
      </w:r>
    </w:p>
    <w:p w14:paraId="06B1E8CB" w14:textId="77777777" w:rsidR="00AC75C5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Eesti Peakokkade Ühendus</w:t>
      </w:r>
    </w:p>
    <w:p w14:paraId="723C65A5" w14:textId="77777777" w:rsidR="00AC75C5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Taigo Lepik, korraldustoimkonna juht</w:t>
      </w:r>
    </w:p>
    <w:p w14:paraId="12146A19" w14:textId="6C892DAA" w:rsidR="00AC75C5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Tel: 5650</w:t>
      </w:r>
      <w:r w:rsidR="00B75E1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5698</w:t>
      </w:r>
    </w:p>
    <w:p w14:paraId="3436FE00" w14:textId="0DA03E9C" w:rsidR="00AC75C5" w:rsidRDefault="00000000">
      <w:pPr>
        <w:spacing w:after="0"/>
        <w:rPr>
          <w:rFonts w:ascii="Times New Roman" w:eastAsia="Times New Roman" w:hAnsi="Times New Roman" w:cs="Times New Roman"/>
          <w:color w:val="632423"/>
          <w:u w:val="single"/>
        </w:rPr>
      </w:pPr>
      <w:bookmarkStart w:id="18" w:name="_heading=h.17dp8vu" w:colFirst="0" w:colLast="0"/>
      <w:bookmarkEnd w:id="18"/>
      <w:r>
        <w:rPr>
          <w:rFonts w:ascii="Times New Roman" w:eastAsia="Times New Roman" w:hAnsi="Times New Roman" w:cs="Times New Roman"/>
          <w:color w:val="000000"/>
        </w:rPr>
        <w:t xml:space="preserve">E-post: </w:t>
      </w:r>
      <w:hyperlink r:id="rId19">
        <w:r w:rsidR="00AC75C5">
          <w:rPr>
            <w:rFonts w:ascii="Times New Roman" w:eastAsia="Times New Roman" w:hAnsi="Times New Roman" w:cs="Times New Roman"/>
            <w:color w:val="632423"/>
            <w:u w:val="single"/>
          </w:rPr>
          <w:t>voistlused@chef.ee</w:t>
        </w:r>
      </w:hyperlink>
      <w:r>
        <w:rPr>
          <w:rFonts w:ascii="Times New Roman" w:eastAsia="Times New Roman" w:hAnsi="Times New Roman" w:cs="Times New Roman"/>
          <w:color w:val="632423"/>
          <w:u w:val="single"/>
        </w:rPr>
        <w:t xml:space="preserve">; </w:t>
      </w:r>
      <w:hyperlink r:id="rId20" w:history="1">
        <w:r w:rsidR="00254436" w:rsidRPr="00666A6D">
          <w:rPr>
            <w:rStyle w:val="Lienhypertexte"/>
            <w:rFonts w:ascii="Times New Roman" w:eastAsia="Times New Roman" w:hAnsi="Times New Roman" w:cs="Times New Roman"/>
          </w:rPr>
          <w:t>chef@chef.ee</w:t>
        </w:r>
      </w:hyperlink>
    </w:p>
    <w:p w14:paraId="2D952989" w14:textId="164A3F19" w:rsidR="00254436" w:rsidRDefault="00254436">
      <w:pPr>
        <w:spacing w:after="0"/>
        <w:rPr>
          <w:rFonts w:ascii="Times New Roman" w:eastAsia="Times New Roman" w:hAnsi="Times New Roman" w:cs="Times New Roman"/>
          <w:b/>
          <w:bCs/>
          <w:color w:val="632423"/>
        </w:rPr>
      </w:pPr>
      <w:bookmarkStart w:id="19" w:name="_Hlk194264923"/>
      <w:r w:rsidRPr="000F04D0">
        <w:rPr>
          <w:rFonts w:ascii="Times New Roman" w:eastAsia="Times New Roman" w:hAnsi="Times New Roman" w:cs="Times New Roman"/>
          <w:b/>
          <w:bCs/>
        </w:rPr>
        <w:t>Võistluste reeglitega</w:t>
      </w:r>
      <w:r w:rsidR="00B75E1B">
        <w:rPr>
          <w:rFonts w:ascii="Times New Roman" w:eastAsia="Times New Roman" w:hAnsi="Times New Roman" w:cs="Times New Roman"/>
          <w:b/>
          <w:bCs/>
        </w:rPr>
        <w:t xml:space="preserve"> </w:t>
      </w:r>
      <w:r w:rsidRPr="000F04D0">
        <w:rPr>
          <w:rFonts w:ascii="Times New Roman" w:eastAsia="Times New Roman" w:hAnsi="Times New Roman" w:cs="Times New Roman"/>
          <w:b/>
          <w:bCs/>
        </w:rPr>
        <w:t xml:space="preserve">(tooraine, köögid, inventar) seonduvad küsimused </w:t>
      </w:r>
      <w:r w:rsidR="00B75E1B">
        <w:rPr>
          <w:rFonts w:ascii="Times New Roman" w:eastAsia="Times New Roman" w:hAnsi="Times New Roman" w:cs="Times New Roman"/>
          <w:b/>
          <w:bCs/>
        </w:rPr>
        <w:t xml:space="preserve">tuleb esitada </w:t>
      </w:r>
      <w:r w:rsidRPr="000F04D0">
        <w:rPr>
          <w:rFonts w:ascii="Times New Roman" w:eastAsia="Times New Roman" w:hAnsi="Times New Roman" w:cs="Times New Roman"/>
          <w:b/>
          <w:bCs/>
        </w:rPr>
        <w:t>ainult</w:t>
      </w:r>
      <w:r w:rsidR="00B75E1B">
        <w:rPr>
          <w:rFonts w:ascii="Times New Roman" w:eastAsia="Times New Roman" w:hAnsi="Times New Roman" w:cs="Times New Roman"/>
          <w:b/>
          <w:bCs/>
        </w:rPr>
        <w:t xml:space="preserve"> meiliaadressile</w:t>
      </w:r>
      <w:r w:rsidRPr="000F04D0">
        <w:rPr>
          <w:rFonts w:ascii="Times New Roman" w:eastAsia="Times New Roman" w:hAnsi="Times New Roman" w:cs="Times New Roman"/>
          <w:b/>
          <w:bCs/>
        </w:rPr>
        <w:t xml:space="preserve"> </w:t>
      </w:r>
      <w:hyperlink r:id="rId21" w:history="1">
        <w:r w:rsidRPr="00666A6D">
          <w:rPr>
            <w:rStyle w:val="Lienhypertexte"/>
            <w:rFonts w:ascii="Times New Roman" w:eastAsia="Times New Roman" w:hAnsi="Times New Roman" w:cs="Times New Roman"/>
            <w:b/>
            <w:bCs/>
          </w:rPr>
          <w:t>voistlused@chef.ee</w:t>
        </w:r>
      </w:hyperlink>
      <w:r>
        <w:rPr>
          <w:rFonts w:ascii="Times New Roman" w:eastAsia="Times New Roman" w:hAnsi="Times New Roman" w:cs="Times New Roman"/>
          <w:b/>
          <w:bCs/>
          <w:color w:val="632423"/>
        </w:rPr>
        <w:t xml:space="preserve"> </w:t>
      </w:r>
      <w:r w:rsidRPr="000F04D0">
        <w:rPr>
          <w:rFonts w:ascii="Times New Roman" w:eastAsia="Times New Roman" w:hAnsi="Times New Roman" w:cs="Times New Roman"/>
          <w:b/>
          <w:bCs/>
        </w:rPr>
        <w:t>(mitte kasutada sõnumeid ega telefonikõne</w:t>
      </w:r>
      <w:r w:rsidR="00B75E1B">
        <w:rPr>
          <w:rFonts w:ascii="Times New Roman" w:eastAsia="Times New Roman" w:hAnsi="Times New Roman" w:cs="Times New Roman"/>
          <w:b/>
          <w:bCs/>
        </w:rPr>
        <w:t>t</w:t>
      </w:r>
      <w:r w:rsidRPr="000F04D0">
        <w:rPr>
          <w:rFonts w:ascii="Times New Roman" w:eastAsia="Times New Roman" w:hAnsi="Times New Roman" w:cs="Times New Roman"/>
          <w:b/>
          <w:bCs/>
        </w:rPr>
        <w:t>). Tulenevalt</w:t>
      </w:r>
      <w:r w:rsidR="00B75E1B">
        <w:rPr>
          <w:rFonts w:ascii="Times New Roman" w:eastAsia="Times New Roman" w:hAnsi="Times New Roman" w:cs="Times New Roman"/>
          <w:b/>
          <w:bCs/>
        </w:rPr>
        <w:t xml:space="preserve"> meilile saabunud küsimustest</w:t>
      </w:r>
      <w:r w:rsidRPr="000F04D0">
        <w:rPr>
          <w:rFonts w:ascii="Times New Roman" w:eastAsia="Times New Roman" w:hAnsi="Times New Roman" w:cs="Times New Roman"/>
          <w:b/>
          <w:bCs/>
        </w:rPr>
        <w:t xml:space="preserve"> tekib võistluste KKK</w:t>
      </w:r>
      <w:r w:rsidR="00B75E1B">
        <w:rPr>
          <w:rFonts w:ascii="Times New Roman" w:eastAsia="Times New Roman" w:hAnsi="Times New Roman" w:cs="Times New Roman"/>
          <w:b/>
          <w:bCs/>
        </w:rPr>
        <w:t>.</w:t>
      </w:r>
    </w:p>
    <w:bookmarkEnd w:id="19"/>
    <w:p w14:paraId="13022E57" w14:textId="77777777" w:rsidR="00254436" w:rsidRPr="00254436" w:rsidRDefault="00254436">
      <w:pPr>
        <w:spacing w:after="0"/>
        <w:rPr>
          <w:rFonts w:ascii="Times New Roman" w:eastAsia="Times New Roman" w:hAnsi="Times New Roman" w:cs="Times New Roman"/>
          <w:b/>
          <w:bCs/>
          <w:color w:val="632423"/>
        </w:rPr>
      </w:pPr>
    </w:p>
    <w:p w14:paraId="3CBB1354" w14:textId="26A23F28" w:rsidR="00AC75C5" w:rsidRDefault="00000000">
      <w:pPr>
        <w:spacing w:after="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  <w:bookmarkStart w:id="20" w:name="_heading=h.1t3h5sf" w:colFirst="0" w:colLast="0"/>
      <w:bookmarkEnd w:id="20"/>
      <w:r>
        <w:rPr>
          <w:rFonts w:ascii="Times New Roman" w:eastAsia="Times New Roman" w:hAnsi="Times New Roman" w:cs="Times New Roman"/>
          <w:b/>
          <w:color w:val="000000"/>
        </w:rPr>
        <w:t>Info võistluste kohta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22">
        <w:r w:rsidR="00AC75C5">
          <w:rPr>
            <w:rFonts w:ascii="Times New Roman" w:eastAsia="Times New Roman" w:hAnsi="Times New Roman" w:cs="Times New Roman"/>
            <w:color w:val="0000FF"/>
            <w:u w:val="single"/>
          </w:rPr>
          <w:t>EPÜ kodulehel</w:t>
        </w:r>
      </w:hyperlink>
      <w:r>
        <w:rPr>
          <w:rFonts w:ascii="Times New Roman" w:eastAsia="Times New Roman" w:hAnsi="Times New Roman" w:cs="Times New Roman"/>
          <w:color w:val="632423"/>
        </w:rPr>
        <w:t xml:space="preserve"> ja </w:t>
      </w:r>
      <w:r>
        <w:rPr>
          <w:rFonts w:ascii="Times New Roman" w:eastAsia="Times New Roman" w:hAnsi="Times New Roman" w:cs="Times New Roman"/>
        </w:rPr>
        <w:t xml:space="preserve">EPÜ </w:t>
      </w:r>
      <w:hyperlink r:id="rId23">
        <w:r w:rsidR="00AC75C5">
          <w:rPr>
            <w:rFonts w:ascii="Times New Roman" w:eastAsia="Times New Roman" w:hAnsi="Times New Roman" w:cs="Times New Roman"/>
            <w:color w:val="0000FF"/>
            <w:u w:val="single"/>
          </w:rPr>
          <w:t>Facebooki leheküljel</w:t>
        </w:r>
      </w:hyperlink>
    </w:p>
    <w:p w14:paraId="6FE1425F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</w:p>
    <w:p w14:paraId="2FBC33F1" w14:textId="58B9B018" w:rsidR="00AC75C5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NB! Võistlusele on tasuta sissepääs ainult võistlejal, abilisel ja mentoril (mõlemal päeval). Kõik ülejäänud pealtvaatajad peavad ostma pääsme. Tasuta parkimine </w:t>
      </w:r>
      <w:r w:rsidR="00C64F87">
        <w:rPr>
          <w:rFonts w:ascii="Times New Roman" w:eastAsia="Times New Roman" w:hAnsi="Times New Roman" w:cs="Times New Roman"/>
        </w:rPr>
        <w:t xml:space="preserve">on tagatud </w:t>
      </w:r>
      <w:r>
        <w:rPr>
          <w:rFonts w:ascii="Times New Roman" w:eastAsia="Times New Roman" w:hAnsi="Times New Roman" w:cs="Times New Roman"/>
        </w:rPr>
        <w:t>ainult võistlusega seotud autole.</w:t>
      </w:r>
    </w:p>
    <w:p w14:paraId="62218116" w14:textId="77777777" w:rsidR="00AC75C5" w:rsidRDefault="00AC75C5">
      <w:pPr>
        <w:spacing w:after="0"/>
        <w:jc w:val="both"/>
        <w:rPr>
          <w:rFonts w:ascii="Times New Roman" w:eastAsia="Times New Roman" w:hAnsi="Times New Roman" w:cs="Times New Roman"/>
          <w:color w:val="0000FF"/>
          <w:u w:val="single"/>
        </w:rPr>
      </w:pPr>
    </w:p>
    <w:sectPr w:rsidR="00AC75C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51" w:right="1134" w:bottom="851" w:left="1418" w:header="709" w:footer="3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BF2C8" w14:textId="77777777" w:rsidR="005376AC" w:rsidRDefault="005376AC">
      <w:pPr>
        <w:spacing w:after="0" w:line="240" w:lineRule="auto"/>
      </w:pPr>
      <w:r>
        <w:separator/>
      </w:r>
    </w:p>
  </w:endnote>
  <w:endnote w:type="continuationSeparator" w:id="0">
    <w:p w14:paraId="676DE4B3" w14:textId="77777777" w:rsidR="005376AC" w:rsidRDefault="0053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E5A1C1D-8D5C-411C-BDD0-653DE0F0CF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7C9F8B-ADA2-45A4-95A2-EF853C0DF9A3}"/>
    <w:embedBold r:id="rId3" w:fontKey="{51E6D5E4-9285-4F32-8FAC-9A1EAF408C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3E2151-97B8-49BF-8A5A-6E19E8BB4AA1}"/>
    <w:embedItalic r:id="rId5" w:fontKey="{EFA53BE4-849B-4E22-BC1F-52614694B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7C8C88-2EF3-45C3-8627-F5900B3333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FB6CA" w14:textId="77777777" w:rsidR="00AC75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0A41F53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3A941" w14:textId="0E355403" w:rsidR="00AC75C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before="200" w:after="0"/>
      <w:ind w:right="357"/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Aasta Kokk 202</w:t>
    </w:r>
    <w:r w:rsidR="00200F43">
      <w:rPr>
        <w:rFonts w:ascii="Arial" w:eastAsia="Arial" w:hAnsi="Arial" w:cs="Arial"/>
        <w:b/>
        <w:color w:val="000000"/>
        <w:sz w:val="20"/>
        <w:szCs w:val="20"/>
      </w:rPr>
      <w:t>5</w:t>
    </w:r>
    <w:r>
      <w:rPr>
        <w:rFonts w:ascii="Arial" w:eastAsia="Arial" w:hAnsi="Arial" w:cs="Arial"/>
        <w:b/>
        <w:color w:val="000000"/>
        <w:sz w:val="20"/>
        <w:szCs w:val="20"/>
      </w:rPr>
      <w:t xml:space="preserve"> osalemistingimused</w:t>
    </w:r>
  </w:p>
  <w:p w14:paraId="3740F4CF" w14:textId="77777777" w:rsidR="00AC75C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ind w:right="360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1575F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1575F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F45C3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F8561" w14:textId="77777777" w:rsidR="005376AC" w:rsidRDefault="005376AC">
      <w:pPr>
        <w:spacing w:after="0" w:line="240" w:lineRule="auto"/>
      </w:pPr>
      <w:r>
        <w:separator/>
      </w:r>
    </w:p>
  </w:footnote>
  <w:footnote w:type="continuationSeparator" w:id="0">
    <w:p w14:paraId="3DD63206" w14:textId="77777777" w:rsidR="005376AC" w:rsidRDefault="00537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6D077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BB2E9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A371A" w14:textId="77777777" w:rsidR="00AC75C5" w:rsidRDefault="00AC75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58CB"/>
    <w:multiLevelType w:val="multilevel"/>
    <w:tmpl w:val="46BCEC4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E0CC7"/>
    <w:multiLevelType w:val="multilevel"/>
    <w:tmpl w:val="B7CA6C2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364A37"/>
    <w:multiLevelType w:val="multilevel"/>
    <w:tmpl w:val="EE62D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852A06"/>
    <w:multiLevelType w:val="multilevel"/>
    <w:tmpl w:val="CC80DA24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6C4074"/>
    <w:multiLevelType w:val="multilevel"/>
    <w:tmpl w:val="E22EA7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4752A0"/>
    <w:multiLevelType w:val="multilevel"/>
    <w:tmpl w:val="0DCC9C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C711E8"/>
    <w:multiLevelType w:val="multilevel"/>
    <w:tmpl w:val="26D2ABEC"/>
    <w:lvl w:ilvl="0">
      <w:start w:val="1"/>
      <w:numFmt w:val="decimal"/>
      <w:lvlText w:val="%1."/>
      <w:lvlJc w:val="left"/>
      <w:pPr>
        <w:ind w:left="644" w:hanging="357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F51C5"/>
    <w:multiLevelType w:val="multilevel"/>
    <w:tmpl w:val="55CAACB8"/>
    <w:lvl w:ilvl="0">
      <w:start w:val="1"/>
      <w:numFmt w:val="upperLetter"/>
      <w:lvlText w:val="%1."/>
      <w:lvlJc w:val="left"/>
      <w:pPr>
        <w:ind w:left="3420" w:hanging="360"/>
      </w:pPr>
    </w:lvl>
    <w:lvl w:ilvl="1">
      <w:start w:val="1"/>
      <w:numFmt w:val="lowerLetter"/>
      <w:lvlText w:val="%2."/>
      <w:lvlJc w:val="left"/>
      <w:pPr>
        <w:ind w:left="4140" w:hanging="360"/>
      </w:pPr>
    </w:lvl>
    <w:lvl w:ilvl="2">
      <w:start w:val="1"/>
      <w:numFmt w:val="lowerRoman"/>
      <w:lvlText w:val="%3."/>
      <w:lvlJc w:val="right"/>
      <w:pPr>
        <w:ind w:left="4860" w:hanging="180"/>
      </w:pPr>
    </w:lvl>
    <w:lvl w:ilvl="3">
      <w:start w:val="1"/>
      <w:numFmt w:val="decimal"/>
      <w:lvlText w:val="%4."/>
      <w:lvlJc w:val="left"/>
      <w:pPr>
        <w:ind w:left="5580" w:hanging="360"/>
      </w:pPr>
    </w:lvl>
    <w:lvl w:ilvl="4">
      <w:start w:val="1"/>
      <w:numFmt w:val="lowerLetter"/>
      <w:lvlText w:val="%5."/>
      <w:lvlJc w:val="left"/>
      <w:pPr>
        <w:ind w:left="6300" w:hanging="360"/>
      </w:pPr>
    </w:lvl>
    <w:lvl w:ilvl="5">
      <w:start w:val="1"/>
      <w:numFmt w:val="lowerRoman"/>
      <w:lvlText w:val="%6."/>
      <w:lvlJc w:val="right"/>
      <w:pPr>
        <w:ind w:left="7020" w:hanging="180"/>
      </w:pPr>
    </w:lvl>
    <w:lvl w:ilvl="6">
      <w:start w:val="1"/>
      <w:numFmt w:val="decimal"/>
      <w:lvlText w:val="%7."/>
      <w:lvlJc w:val="left"/>
      <w:pPr>
        <w:ind w:left="7740" w:hanging="360"/>
      </w:pPr>
    </w:lvl>
    <w:lvl w:ilvl="7">
      <w:start w:val="1"/>
      <w:numFmt w:val="lowerLetter"/>
      <w:lvlText w:val="%8."/>
      <w:lvlJc w:val="left"/>
      <w:pPr>
        <w:ind w:left="8460" w:hanging="360"/>
      </w:pPr>
    </w:lvl>
    <w:lvl w:ilvl="8">
      <w:start w:val="1"/>
      <w:numFmt w:val="lowerRoman"/>
      <w:lvlText w:val="%9."/>
      <w:lvlJc w:val="right"/>
      <w:pPr>
        <w:ind w:left="9180" w:hanging="180"/>
      </w:pPr>
    </w:lvl>
  </w:abstractNum>
  <w:abstractNum w:abstractNumId="8" w15:restartNumberingAfterBreak="0">
    <w:nsid w:val="4E670F1C"/>
    <w:multiLevelType w:val="multilevel"/>
    <w:tmpl w:val="9F481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4C3743"/>
    <w:multiLevelType w:val="multilevel"/>
    <w:tmpl w:val="674C2E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B6A0259"/>
    <w:multiLevelType w:val="multilevel"/>
    <w:tmpl w:val="753AD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3379AE"/>
    <w:multiLevelType w:val="hybridMultilevel"/>
    <w:tmpl w:val="D0946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305293"/>
    <w:multiLevelType w:val="multilevel"/>
    <w:tmpl w:val="4CE0A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E474580"/>
    <w:multiLevelType w:val="multilevel"/>
    <w:tmpl w:val="E92A7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2145311">
    <w:abstractNumId w:val="12"/>
  </w:num>
  <w:num w:numId="2" w16cid:durableId="1028527612">
    <w:abstractNumId w:val="9"/>
  </w:num>
  <w:num w:numId="3" w16cid:durableId="762385704">
    <w:abstractNumId w:val="0"/>
  </w:num>
  <w:num w:numId="4" w16cid:durableId="1602445962">
    <w:abstractNumId w:val="3"/>
  </w:num>
  <w:num w:numId="5" w16cid:durableId="83654716">
    <w:abstractNumId w:val="10"/>
  </w:num>
  <w:num w:numId="6" w16cid:durableId="923731861">
    <w:abstractNumId w:val="5"/>
  </w:num>
  <w:num w:numId="7" w16cid:durableId="802775317">
    <w:abstractNumId w:val="2"/>
  </w:num>
  <w:num w:numId="8" w16cid:durableId="1366441771">
    <w:abstractNumId w:val="6"/>
  </w:num>
  <w:num w:numId="9" w16cid:durableId="1257055576">
    <w:abstractNumId w:val="8"/>
  </w:num>
  <w:num w:numId="10" w16cid:durableId="970746519">
    <w:abstractNumId w:val="1"/>
  </w:num>
  <w:num w:numId="11" w16cid:durableId="170149093">
    <w:abstractNumId w:val="7"/>
  </w:num>
  <w:num w:numId="12" w16cid:durableId="1334140165">
    <w:abstractNumId w:val="13"/>
  </w:num>
  <w:num w:numId="13" w16cid:durableId="611400444">
    <w:abstractNumId w:val="4"/>
  </w:num>
  <w:num w:numId="14" w16cid:durableId="192159761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5C5"/>
    <w:rsid w:val="0000750C"/>
    <w:rsid w:val="00024E05"/>
    <w:rsid w:val="000F04D0"/>
    <w:rsid w:val="0011575F"/>
    <w:rsid w:val="00183E57"/>
    <w:rsid w:val="00196C81"/>
    <w:rsid w:val="001F54D0"/>
    <w:rsid w:val="00200F43"/>
    <w:rsid w:val="00216EE2"/>
    <w:rsid w:val="00254436"/>
    <w:rsid w:val="00284091"/>
    <w:rsid w:val="00286F53"/>
    <w:rsid w:val="002C0EBA"/>
    <w:rsid w:val="00322E74"/>
    <w:rsid w:val="00335561"/>
    <w:rsid w:val="003E101C"/>
    <w:rsid w:val="004603AD"/>
    <w:rsid w:val="00461BAA"/>
    <w:rsid w:val="004D5973"/>
    <w:rsid w:val="005376AC"/>
    <w:rsid w:val="00544935"/>
    <w:rsid w:val="00547C5E"/>
    <w:rsid w:val="0055357B"/>
    <w:rsid w:val="0059754C"/>
    <w:rsid w:val="005C63E7"/>
    <w:rsid w:val="005D6764"/>
    <w:rsid w:val="005E6B5D"/>
    <w:rsid w:val="00623D0C"/>
    <w:rsid w:val="00674145"/>
    <w:rsid w:val="006754BB"/>
    <w:rsid w:val="006E3220"/>
    <w:rsid w:val="00765C51"/>
    <w:rsid w:val="007A6344"/>
    <w:rsid w:val="007E1DA2"/>
    <w:rsid w:val="0083360B"/>
    <w:rsid w:val="008B4AA6"/>
    <w:rsid w:val="0090525D"/>
    <w:rsid w:val="00911DCC"/>
    <w:rsid w:val="00947C2E"/>
    <w:rsid w:val="00981235"/>
    <w:rsid w:val="009C2FC5"/>
    <w:rsid w:val="00A52E77"/>
    <w:rsid w:val="00AC75C5"/>
    <w:rsid w:val="00AE4E0A"/>
    <w:rsid w:val="00B2703F"/>
    <w:rsid w:val="00B31558"/>
    <w:rsid w:val="00B372D3"/>
    <w:rsid w:val="00B75E1B"/>
    <w:rsid w:val="00B771EC"/>
    <w:rsid w:val="00BA1B35"/>
    <w:rsid w:val="00BA1D8D"/>
    <w:rsid w:val="00BA7C15"/>
    <w:rsid w:val="00BE230E"/>
    <w:rsid w:val="00BE697C"/>
    <w:rsid w:val="00C04715"/>
    <w:rsid w:val="00C64F87"/>
    <w:rsid w:val="00CF29E7"/>
    <w:rsid w:val="00D502CD"/>
    <w:rsid w:val="00D50856"/>
    <w:rsid w:val="00D50C9D"/>
    <w:rsid w:val="00D60518"/>
    <w:rsid w:val="00D649DB"/>
    <w:rsid w:val="00DB32F8"/>
    <w:rsid w:val="00DB34B6"/>
    <w:rsid w:val="00DB377F"/>
    <w:rsid w:val="00DD7FFC"/>
    <w:rsid w:val="00E45442"/>
    <w:rsid w:val="00F17EA4"/>
    <w:rsid w:val="00F90D24"/>
    <w:rsid w:val="00F9469C"/>
    <w:rsid w:val="00FD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EB9F2"/>
  <w15:docId w15:val="{1D850095-CE1E-4234-A8D0-264E089E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color w:val="366091"/>
      <w:sz w:val="36"/>
      <w:szCs w:val="36"/>
      <w:u w:val="single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after="0" w:line="240" w:lineRule="auto"/>
      <w:ind w:left="720" w:hanging="360"/>
      <w:outlineLvl w:val="1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after="0" w:line="240" w:lineRule="auto"/>
      <w:ind w:left="357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tabs>
        <w:tab w:val="left" w:pos="851"/>
      </w:tabs>
      <w:spacing w:after="0" w:line="240" w:lineRule="auto"/>
      <w:outlineLvl w:val="5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6D2C5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2F1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2F14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ansinterligne">
    <w:name w:val="No Spacing"/>
    <w:uiPriority w:val="1"/>
    <w:qFormat/>
    <w:rsid w:val="00980DCD"/>
    <w:pPr>
      <w:spacing w:after="0" w:line="240" w:lineRule="auto"/>
    </w:p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utt.ee/index.php?lang=ee" TargetMode="External"/><Relationship Id="rId18" Type="http://schemas.openxmlformats.org/officeDocument/2006/relationships/hyperlink" Target="https://chef.ee/aasta-kokk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voistlused@chef.e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eipsikalamees.ee/et-et.html" TargetMode="External"/><Relationship Id="rId17" Type="http://schemas.openxmlformats.org/officeDocument/2006/relationships/hyperlink" Target="http://www.chef.ee/uritused/aasta-kokk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luxveg.ee/kontakt" TargetMode="External"/><Relationship Id="rId20" Type="http://schemas.openxmlformats.org/officeDocument/2006/relationships/hyperlink" Target="mailto:chef@chef.e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ef.ee/uritused/aasta-kok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pajumae.ee/kontakt/" TargetMode="External"/><Relationship Id="rId23" Type="http://schemas.openxmlformats.org/officeDocument/2006/relationships/hyperlink" Target="http://www.facebook.com/EstonianChefsAssociation" TargetMode="External"/><Relationship Id="rId28" Type="http://schemas.openxmlformats.org/officeDocument/2006/relationships/header" Target="header3.xml"/><Relationship Id="rId10" Type="http://schemas.openxmlformats.org/officeDocument/2006/relationships/hyperlink" Target="http://www.chef.ee/uritused/aasta-kokk" TargetMode="External"/><Relationship Id="rId19" Type="http://schemas.openxmlformats.org/officeDocument/2006/relationships/hyperlink" Target="mailto:voistlused@chef.e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sepamae.ee/tooted.html" TargetMode="External"/><Relationship Id="rId22" Type="http://schemas.openxmlformats.org/officeDocument/2006/relationships/hyperlink" Target="https://chef.ee/aasta-kokk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Oj0ZshxBMjgwAhr0MZiqIOx0Gw==">CgMxLjAyCGguZ2pkZ3hzMgloLjRkMzRvZzgyCWguMzBqMHpsbDIJaC4zcmRjcmpuMgloLjFmb2I5dGUyCWguMjZpbjFyZzIJaC4zem55c2g3MghoLmxueGJ6OTIJaC4zNW5rdW4yMgloLjFrc3Y0dXYyCWguNDRzaW5pbzIJaC4yanhzeHFoMgloLjJldDkycDAyCGguejMzN3lhMgloLjNqMnFxbTMyCWguMnM4ZXlvMTIIaC50eWpjd3QyCWguM2R5NnZrbTIJaC4xN2RwOHZ1MgloLjF0M2g1c2Y4AHIhMTNYN1dxMHB6VE1tTTg2VFVWYnllWnF6Vy1rMktwTH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Taigo Lepik</dc:creator>
  <cp:lastModifiedBy>Taigo Lepik</cp:lastModifiedBy>
  <cp:revision>55</cp:revision>
  <dcterms:created xsi:type="dcterms:W3CDTF">2025-03-30T17:17:00Z</dcterms:created>
  <dcterms:modified xsi:type="dcterms:W3CDTF">2025-08-24T06:46:00Z</dcterms:modified>
</cp:coreProperties>
</file>